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FF0" w:rsidRPr="003D436D" w:rsidRDefault="00BF7FF0" w:rsidP="00762765">
      <w:pPr>
        <w:keepNext/>
        <w:keepLines/>
        <w:spacing w:after="0"/>
        <w:jc w:val="center"/>
        <w:outlineLvl w:val="0"/>
        <w:rPr>
          <w:rFonts w:asciiTheme="majorHAnsi" w:eastAsia="Times New Roman" w:hAnsiTheme="majorHAnsi" w:cstheme="majorBidi"/>
          <w:b/>
          <w:bCs/>
          <w:color w:val="8064A2" w:themeColor="accent4"/>
          <w:sz w:val="40"/>
          <w:szCs w:val="40"/>
          <w:lang w:eastAsia="en-CA"/>
        </w:rPr>
      </w:pPr>
      <w:r w:rsidRPr="003D436D">
        <w:rPr>
          <w:rFonts w:asciiTheme="majorHAnsi" w:eastAsia="Times New Roman" w:hAnsiTheme="majorHAnsi" w:cstheme="majorBidi"/>
          <w:b/>
          <w:bCs/>
          <w:color w:val="8064A2" w:themeColor="accent4"/>
          <w:sz w:val="40"/>
          <w:szCs w:val="40"/>
          <w:lang w:eastAsia="en-CA"/>
        </w:rPr>
        <w:t xml:space="preserve">TOUCH FOR HEALTH  </w:t>
      </w:r>
    </w:p>
    <w:p w:rsidR="00762765" w:rsidRDefault="00BF7FF0" w:rsidP="00762765">
      <w:pPr>
        <w:keepNext/>
        <w:keepLines/>
        <w:spacing w:after="0"/>
        <w:jc w:val="center"/>
        <w:outlineLvl w:val="0"/>
        <w:rPr>
          <w:rFonts w:asciiTheme="majorHAnsi" w:eastAsia="Times New Roman" w:hAnsiTheme="majorHAnsi" w:cstheme="majorBidi"/>
          <w:b/>
          <w:bCs/>
          <w:color w:val="8064A2" w:themeColor="accent4"/>
          <w:sz w:val="28"/>
          <w:szCs w:val="28"/>
          <w:lang w:eastAsia="en-CA"/>
        </w:rPr>
      </w:pPr>
      <w:r>
        <w:rPr>
          <w:rFonts w:asciiTheme="majorHAnsi" w:eastAsia="Times New Roman" w:hAnsiTheme="majorHAnsi" w:cstheme="majorBidi"/>
          <w:b/>
          <w:bCs/>
          <w:color w:val="8064A2" w:themeColor="accent4"/>
          <w:sz w:val="28"/>
          <w:szCs w:val="28"/>
          <w:lang w:eastAsia="en-CA"/>
        </w:rPr>
        <w:t>Level 1</w:t>
      </w:r>
      <w:r w:rsidR="00B40588">
        <w:rPr>
          <w:rFonts w:asciiTheme="majorHAnsi" w:eastAsia="Times New Roman" w:hAnsiTheme="majorHAnsi" w:cstheme="majorBidi"/>
          <w:b/>
          <w:bCs/>
          <w:color w:val="8064A2" w:themeColor="accent4"/>
          <w:sz w:val="28"/>
          <w:szCs w:val="28"/>
          <w:lang w:eastAsia="en-CA"/>
        </w:rPr>
        <w:t xml:space="preserve"> </w:t>
      </w:r>
      <w:r w:rsidR="0025449F">
        <w:rPr>
          <w:rFonts w:asciiTheme="majorHAnsi" w:eastAsia="Times New Roman" w:hAnsiTheme="majorHAnsi" w:cstheme="majorBidi"/>
          <w:b/>
          <w:bCs/>
          <w:color w:val="8064A2" w:themeColor="accent4"/>
          <w:sz w:val="28"/>
          <w:szCs w:val="28"/>
          <w:lang w:eastAsia="en-CA"/>
        </w:rPr>
        <w:t xml:space="preserve">- </w:t>
      </w:r>
      <w:r>
        <w:rPr>
          <w:rFonts w:asciiTheme="majorHAnsi" w:eastAsia="Times New Roman" w:hAnsiTheme="majorHAnsi" w:cstheme="majorBidi"/>
          <w:b/>
          <w:bCs/>
          <w:color w:val="8064A2" w:themeColor="accent4"/>
          <w:sz w:val="28"/>
          <w:szCs w:val="28"/>
          <w:lang w:eastAsia="en-CA"/>
        </w:rPr>
        <w:t xml:space="preserve">Foundation </w:t>
      </w:r>
    </w:p>
    <w:p w:rsidR="00BF7FF0" w:rsidRDefault="00BF7FF0" w:rsidP="00762765">
      <w:pPr>
        <w:keepNext/>
        <w:keepLines/>
        <w:spacing w:after="0"/>
        <w:jc w:val="center"/>
        <w:outlineLvl w:val="0"/>
        <w:rPr>
          <w:rFonts w:asciiTheme="majorHAnsi" w:eastAsia="Times New Roman" w:hAnsiTheme="majorHAnsi" w:cstheme="majorBidi"/>
          <w:b/>
          <w:bCs/>
          <w:color w:val="8064A2" w:themeColor="accent4"/>
          <w:sz w:val="28"/>
          <w:szCs w:val="28"/>
          <w:lang w:eastAsia="en-CA"/>
        </w:rPr>
      </w:pPr>
    </w:p>
    <w:p w:rsidR="009645FA" w:rsidRDefault="00E46966" w:rsidP="00E5161C">
      <w:pPr>
        <w:pStyle w:val="NoSpacing"/>
        <w:rPr>
          <w:b/>
          <w:lang w:eastAsia="en-CA"/>
        </w:rPr>
      </w:pPr>
      <w:r w:rsidRPr="006A1872">
        <w:rPr>
          <w:rFonts w:asciiTheme="majorHAnsi" w:eastAsia="Times New Roman" w:hAnsiTheme="majorHAnsi" w:cstheme="majorBidi"/>
          <w:b/>
          <w:bCs/>
          <w:noProof/>
          <w:color w:val="365F91" w:themeColor="accent1" w:themeShade="BF"/>
          <w:sz w:val="28"/>
          <w:szCs w:val="28"/>
          <w:lang w:eastAsia="en-CA"/>
        </w:rPr>
        <w:drawing>
          <wp:anchor distT="0" distB="0" distL="114300" distR="114300" simplePos="0" relativeHeight="251670528" behindDoc="0" locked="0" layoutInCell="1" allowOverlap="1" wp14:anchorId="5E9143C2" wp14:editId="05E1506F">
            <wp:simplePos x="0" y="0"/>
            <wp:positionH relativeFrom="margin">
              <wp:posOffset>4490085</wp:posOffset>
            </wp:positionH>
            <wp:positionV relativeFrom="margin">
              <wp:posOffset>874395</wp:posOffset>
            </wp:positionV>
            <wp:extent cx="1646555" cy="1230630"/>
            <wp:effectExtent l="0" t="0" r="0" b="762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hbook.jpg"/>
                    <pic:cNvPicPr/>
                  </pic:nvPicPr>
                  <pic:blipFill>
                    <a:blip r:embed="rId9" cstate="print">
                      <a:extLst>
                        <a:ext uri="{BEBA8EAE-BF5A-486C-A8C5-ECC9F3942E4B}">
                          <a14:imgProps xmlns:a14="http://schemas.microsoft.com/office/drawing/2010/main">
                            <a14:imgLayer r:embed="rId10">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1646555" cy="1230630"/>
                    </a:xfrm>
                    <a:prstGeom prst="rect">
                      <a:avLst/>
                    </a:prstGeom>
                  </pic:spPr>
                </pic:pic>
              </a:graphicData>
            </a:graphic>
            <wp14:sizeRelH relativeFrom="margin">
              <wp14:pctWidth>0</wp14:pctWidth>
            </wp14:sizeRelH>
            <wp14:sizeRelV relativeFrom="margin">
              <wp14:pctHeight>0</wp14:pctHeight>
            </wp14:sizeRelV>
          </wp:anchor>
        </w:drawing>
      </w:r>
      <w:r w:rsidR="009645FA">
        <w:rPr>
          <w:b/>
          <w:lang w:eastAsia="en-CA"/>
        </w:rPr>
        <w:t>Stay Healthy, Recover Faster, Balance Energy and Life Force with</w:t>
      </w:r>
    </w:p>
    <w:p w:rsidR="004C72C1" w:rsidRDefault="009645FA" w:rsidP="00E5161C">
      <w:pPr>
        <w:pStyle w:val="NoSpacing"/>
        <w:rPr>
          <w:b/>
          <w:lang w:eastAsia="en-CA"/>
        </w:rPr>
      </w:pPr>
      <w:r>
        <w:rPr>
          <w:b/>
          <w:lang w:eastAsia="en-CA"/>
        </w:rPr>
        <w:t>Touch for Health, the P</w:t>
      </w:r>
      <w:r w:rsidR="004C72C1">
        <w:rPr>
          <w:b/>
          <w:lang w:eastAsia="en-CA"/>
        </w:rPr>
        <w:t xml:space="preserve">ractical </w:t>
      </w:r>
      <w:r>
        <w:rPr>
          <w:b/>
          <w:lang w:eastAsia="en-CA"/>
        </w:rPr>
        <w:t>G</w:t>
      </w:r>
      <w:r w:rsidR="004C72C1">
        <w:rPr>
          <w:b/>
          <w:lang w:eastAsia="en-CA"/>
        </w:rPr>
        <w:t>uide to Natural Health</w:t>
      </w:r>
    </w:p>
    <w:p w:rsidR="004C72C1" w:rsidRDefault="009645FA" w:rsidP="00E5161C">
      <w:pPr>
        <w:pStyle w:val="NoSpacing"/>
        <w:rPr>
          <w:b/>
          <w:lang w:eastAsia="en-CA"/>
        </w:rPr>
      </w:pPr>
      <w:r>
        <w:rPr>
          <w:b/>
          <w:lang w:eastAsia="en-CA"/>
        </w:rPr>
        <w:t>The original self-help program that teaches you how to:</w:t>
      </w:r>
    </w:p>
    <w:p w:rsidR="003D436D" w:rsidRDefault="003D436D" w:rsidP="00E5161C">
      <w:pPr>
        <w:pStyle w:val="NoSpacing"/>
        <w:rPr>
          <w:b/>
          <w:lang w:eastAsia="en-CA"/>
        </w:rPr>
      </w:pPr>
    </w:p>
    <w:p w:rsidR="009645FA" w:rsidRPr="003D436D" w:rsidRDefault="009645FA" w:rsidP="009645FA">
      <w:pPr>
        <w:pStyle w:val="NoSpacing"/>
        <w:numPr>
          <w:ilvl w:val="0"/>
          <w:numId w:val="17"/>
        </w:numPr>
        <w:rPr>
          <w:lang w:eastAsia="en-CA"/>
        </w:rPr>
      </w:pPr>
      <w:r w:rsidRPr="003D436D">
        <w:rPr>
          <w:lang w:eastAsia="en-CA"/>
        </w:rPr>
        <w:t xml:space="preserve">Accurately and confidently use muscle testing </w:t>
      </w:r>
    </w:p>
    <w:p w:rsidR="009645FA" w:rsidRPr="003D436D" w:rsidRDefault="009645FA" w:rsidP="003D436D">
      <w:pPr>
        <w:pStyle w:val="NoSpacing"/>
        <w:numPr>
          <w:ilvl w:val="0"/>
          <w:numId w:val="17"/>
        </w:numPr>
        <w:rPr>
          <w:lang w:eastAsia="en-CA"/>
        </w:rPr>
      </w:pPr>
      <w:r w:rsidRPr="003D436D">
        <w:rPr>
          <w:lang w:eastAsia="en-CA"/>
        </w:rPr>
        <w:t xml:space="preserve">Monitor and improve </w:t>
      </w:r>
      <w:r w:rsidR="005D1FF3">
        <w:rPr>
          <w:lang w:eastAsia="en-CA"/>
        </w:rPr>
        <w:t>muscle tone</w:t>
      </w:r>
      <w:r w:rsidRPr="003D436D">
        <w:rPr>
          <w:lang w:eastAsia="en-CA"/>
        </w:rPr>
        <w:t xml:space="preserve"> in your body</w:t>
      </w:r>
    </w:p>
    <w:p w:rsidR="009645FA" w:rsidRPr="003D436D" w:rsidRDefault="005D1FF3" w:rsidP="009645FA">
      <w:pPr>
        <w:pStyle w:val="NoSpacing"/>
        <w:numPr>
          <w:ilvl w:val="0"/>
          <w:numId w:val="17"/>
        </w:numPr>
        <w:rPr>
          <w:lang w:eastAsia="en-CA"/>
        </w:rPr>
      </w:pPr>
      <w:r>
        <w:rPr>
          <w:lang w:eastAsia="en-CA"/>
        </w:rPr>
        <w:t xml:space="preserve">Discover the flow of </w:t>
      </w:r>
      <w:r w:rsidR="009645FA" w:rsidRPr="003D436D">
        <w:rPr>
          <w:lang w:eastAsia="en-CA"/>
        </w:rPr>
        <w:t>Life Force energy in body systems</w:t>
      </w:r>
    </w:p>
    <w:p w:rsidR="003D436D" w:rsidRDefault="00E46966" w:rsidP="009645FA">
      <w:pPr>
        <w:pStyle w:val="NoSpacing"/>
        <w:numPr>
          <w:ilvl w:val="0"/>
          <w:numId w:val="17"/>
        </w:numPr>
        <w:rPr>
          <w:lang w:eastAsia="en-CA"/>
        </w:rPr>
      </w:pPr>
      <w:r w:rsidRPr="003D436D">
        <w:rPr>
          <w:rFonts w:ascii="Arial" w:eastAsia="Times New Roman" w:hAnsi="Arial" w:cs="Arial"/>
          <w:noProof/>
          <w:color w:val="343434"/>
          <w:sz w:val="20"/>
          <w:szCs w:val="20"/>
          <w:lang w:eastAsia="en-CA"/>
        </w:rPr>
        <mc:AlternateContent>
          <mc:Choice Requires="wps">
            <w:drawing>
              <wp:anchor distT="0" distB="0" distL="114300" distR="114300" simplePos="0" relativeHeight="251673600" behindDoc="0" locked="0" layoutInCell="1" allowOverlap="1" wp14:anchorId="31DE75C8" wp14:editId="3E593E97">
                <wp:simplePos x="0" y="0"/>
                <wp:positionH relativeFrom="column">
                  <wp:posOffset>4200525</wp:posOffset>
                </wp:positionH>
                <wp:positionV relativeFrom="paragraph">
                  <wp:posOffset>113030</wp:posOffset>
                </wp:positionV>
                <wp:extent cx="2238375" cy="4476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23837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436D" w:rsidRDefault="004056A8" w:rsidP="009D4BC1">
                            <w:pPr>
                              <w:spacing w:after="0" w:line="240" w:lineRule="auto"/>
                              <w:jc w:val="center"/>
                              <w:rPr>
                                <w:i/>
                                <w:sz w:val="20"/>
                                <w:szCs w:val="20"/>
                              </w:rPr>
                            </w:pPr>
                            <w:r w:rsidRPr="009D4BC1">
                              <w:rPr>
                                <w:i/>
                                <w:sz w:val="20"/>
                                <w:szCs w:val="20"/>
                              </w:rPr>
                              <w:t>Touch for Health the Complete Edition</w:t>
                            </w:r>
                          </w:p>
                          <w:p w:rsidR="004056A8" w:rsidRPr="009D4BC1" w:rsidRDefault="004056A8" w:rsidP="009D4BC1">
                            <w:pPr>
                              <w:spacing w:after="0" w:line="240" w:lineRule="auto"/>
                              <w:jc w:val="center"/>
                              <w:rPr>
                                <w:i/>
                                <w:sz w:val="20"/>
                                <w:szCs w:val="20"/>
                              </w:rPr>
                            </w:pPr>
                            <w:r w:rsidRPr="009D4BC1">
                              <w:rPr>
                                <w:i/>
                                <w:sz w:val="20"/>
                                <w:szCs w:val="20"/>
                              </w:rPr>
                              <w:t>John Thie</w:t>
                            </w:r>
                            <w:r w:rsidR="00BF7FF0">
                              <w:rPr>
                                <w:i/>
                                <w:sz w:val="20"/>
                                <w:szCs w:val="20"/>
                              </w:rPr>
                              <w:t>,</w:t>
                            </w:r>
                            <w:r w:rsidRPr="009D4BC1">
                              <w:rPr>
                                <w:i/>
                                <w:sz w:val="20"/>
                                <w:szCs w:val="20"/>
                              </w:rPr>
                              <w:t xml:space="preserve"> DC and Matthew Thie</w:t>
                            </w:r>
                            <w:r w:rsidR="00BF7FF0">
                              <w:rPr>
                                <w:i/>
                                <w:sz w:val="20"/>
                                <w:szCs w:val="20"/>
                              </w:rPr>
                              <w:t>,</w:t>
                            </w:r>
                            <w:r w:rsidRPr="009D4BC1">
                              <w:rPr>
                                <w:i/>
                                <w:sz w:val="20"/>
                                <w:szCs w:val="20"/>
                              </w:rPr>
                              <w:t xml:space="preserve"> 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0.75pt;margin-top:8.9pt;width:176.2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" fillcolor="white [3201]" stroked="f" strokeweight=".5pt">
                <v:textbox>
                  <w:txbxContent>
                    <w:p w:rsidR="003D436D" w:rsidRDefault="004056A8" w:rsidP="009D4BC1">
                      <w:pPr>
                        <w:spacing w:after="0" w:line="240" w:lineRule="auto"/>
                        <w:jc w:val="center"/>
                        <w:rPr>
                          <w:i/>
                          <w:sz w:val="20"/>
                          <w:szCs w:val="20"/>
                        </w:rPr>
                      </w:pPr>
                      <w:r w:rsidRPr="009D4BC1">
                        <w:rPr>
                          <w:i/>
                          <w:sz w:val="20"/>
                          <w:szCs w:val="20"/>
                        </w:rPr>
                        <w:t>Touch for Health the Complete Edition</w:t>
                      </w:r>
                    </w:p>
                    <w:p w:rsidR="004056A8" w:rsidRPr="009D4BC1" w:rsidRDefault="004056A8" w:rsidP="009D4BC1">
                      <w:pPr>
                        <w:spacing w:after="0" w:line="240" w:lineRule="auto"/>
                        <w:jc w:val="center"/>
                        <w:rPr>
                          <w:i/>
                          <w:sz w:val="20"/>
                          <w:szCs w:val="20"/>
                        </w:rPr>
                      </w:pPr>
                      <w:r w:rsidRPr="009D4BC1">
                        <w:rPr>
                          <w:i/>
                          <w:sz w:val="20"/>
                          <w:szCs w:val="20"/>
                        </w:rPr>
                        <w:t>John Thie</w:t>
                      </w:r>
                      <w:r w:rsidR="00BF7FF0">
                        <w:rPr>
                          <w:i/>
                          <w:sz w:val="20"/>
                          <w:szCs w:val="20"/>
                        </w:rPr>
                        <w:t>,</w:t>
                      </w:r>
                      <w:r w:rsidRPr="009D4BC1">
                        <w:rPr>
                          <w:i/>
                          <w:sz w:val="20"/>
                          <w:szCs w:val="20"/>
                        </w:rPr>
                        <w:t xml:space="preserve"> DC and Matthew Thie</w:t>
                      </w:r>
                      <w:r w:rsidR="00BF7FF0">
                        <w:rPr>
                          <w:i/>
                          <w:sz w:val="20"/>
                          <w:szCs w:val="20"/>
                        </w:rPr>
                        <w:t>,</w:t>
                      </w:r>
                      <w:r w:rsidRPr="009D4BC1">
                        <w:rPr>
                          <w:i/>
                          <w:sz w:val="20"/>
                          <w:szCs w:val="20"/>
                        </w:rPr>
                        <w:t xml:space="preserve"> MEd</w:t>
                      </w:r>
                    </w:p>
                  </w:txbxContent>
                </v:textbox>
              </v:shape>
            </w:pict>
          </mc:Fallback>
        </mc:AlternateContent>
      </w:r>
      <w:r w:rsidR="003D436D" w:rsidRPr="003D436D">
        <w:rPr>
          <w:lang w:eastAsia="en-CA"/>
        </w:rPr>
        <w:t xml:space="preserve">Apply the Chinese 5-Element system for optimal health </w:t>
      </w:r>
    </w:p>
    <w:p w:rsidR="003D436D" w:rsidRPr="003D436D" w:rsidRDefault="003D436D" w:rsidP="009645FA">
      <w:pPr>
        <w:pStyle w:val="NoSpacing"/>
        <w:numPr>
          <w:ilvl w:val="0"/>
          <w:numId w:val="17"/>
        </w:numPr>
        <w:rPr>
          <w:lang w:eastAsia="en-CA"/>
        </w:rPr>
      </w:pPr>
      <w:r w:rsidRPr="003D436D">
        <w:rPr>
          <w:lang w:eastAsia="en-CA"/>
        </w:rPr>
        <w:t>Listen to the language of your body, communicate effectively</w:t>
      </w:r>
    </w:p>
    <w:p w:rsidR="003D436D" w:rsidRDefault="003D436D" w:rsidP="003D436D">
      <w:pPr>
        <w:pStyle w:val="NoSpacing"/>
        <w:numPr>
          <w:ilvl w:val="0"/>
          <w:numId w:val="17"/>
        </w:numPr>
        <w:rPr>
          <w:lang w:eastAsia="en-CA"/>
        </w:rPr>
      </w:pPr>
      <w:r w:rsidRPr="003D436D">
        <w:rPr>
          <w:lang w:eastAsia="en-CA"/>
        </w:rPr>
        <w:t xml:space="preserve">Switch energy for performance, recovery, </w:t>
      </w:r>
      <w:r w:rsidR="005D1FF3" w:rsidRPr="003D436D">
        <w:rPr>
          <w:lang w:eastAsia="en-CA"/>
        </w:rPr>
        <w:t xml:space="preserve">digesting </w:t>
      </w:r>
      <w:r w:rsidR="005D1FF3">
        <w:rPr>
          <w:lang w:eastAsia="en-CA"/>
        </w:rPr>
        <w:t xml:space="preserve">, </w:t>
      </w:r>
      <w:r w:rsidRPr="003D436D">
        <w:rPr>
          <w:lang w:eastAsia="en-CA"/>
        </w:rPr>
        <w:t xml:space="preserve">learning </w:t>
      </w:r>
    </w:p>
    <w:p w:rsidR="003D436D" w:rsidRPr="003D436D" w:rsidRDefault="003D436D" w:rsidP="003D436D">
      <w:pPr>
        <w:pStyle w:val="NoSpacing"/>
        <w:numPr>
          <w:ilvl w:val="0"/>
          <w:numId w:val="17"/>
        </w:numPr>
        <w:rPr>
          <w:lang w:eastAsia="en-CA"/>
        </w:rPr>
      </w:pPr>
      <w:r w:rsidRPr="003D436D">
        <w:rPr>
          <w:lang w:eastAsia="en-CA"/>
        </w:rPr>
        <w:t>Manage and reduce pain</w:t>
      </w:r>
    </w:p>
    <w:p w:rsidR="003D436D" w:rsidRPr="003D436D" w:rsidRDefault="005D1FF3" w:rsidP="003D436D">
      <w:pPr>
        <w:pStyle w:val="NoSpacing"/>
        <w:numPr>
          <w:ilvl w:val="0"/>
          <w:numId w:val="17"/>
        </w:numPr>
        <w:rPr>
          <w:lang w:eastAsia="en-CA"/>
        </w:rPr>
      </w:pPr>
      <w:r>
        <w:rPr>
          <w:rFonts w:ascii="Arial" w:eastAsia="Times New Roman" w:hAnsi="Arial" w:cs="Arial"/>
          <w:noProof/>
          <w:color w:val="343434"/>
          <w:sz w:val="20"/>
          <w:szCs w:val="20"/>
          <w:lang w:eastAsia="en-CA"/>
        </w:rPr>
        <mc:AlternateContent>
          <mc:Choice Requires="wps">
            <w:drawing>
              <wp:anchor distT="0" distB="0" distL="114300" distR="114300" simplePos="0" relativeHeight="251671552" behindDoc="0" locked="0" layoutInCell="1" allowOverlap="1" wp14:anchorId="49E0A143" wp14:editId="499762E7">
                <wp:simplePos x="0" y="0"/>
                <wp:positionH relativeFrom="column">
                  <wp:posOffset>3505200</wp:posOffset>
                </wp:positionH>
                <wp:positionV relativeFrom="paragraph">
                  <wp:posOffset>68580</wp:posOffset>
                </wp:positionV>
                <wp:extent cx="2800350" cy="22383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800350" cy="2238375"/>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rsidR="004056A8" w:rsidRDefault="005D1FF3" w:rsidP="003D436D">
                            <w:pPr>
                              <w:pBdr>
                                <w:top w:val="single" w:sz="24" w:space="0" w:color="B2A1C7" w:themeColor="accent4" w:themeTint="99"/>
                                <w:left w:val="single" w:sz="24" w:space="4" w:color="B2A1C7" w:themeColor="accent4" w:themeTint="99"/>
                                <w:bottom w:val="single" w:sz="24" w:space="0" w:color="B2A1C7" w:themeColor="accent4" w:themeTint="99"/>
                                <w:right w:val="single" w:sz="24" w:space="4" w:color="B2A1C7" w:themeColor="accent4" w:themeTint="99"/>
                              </w:pBdr>
                              <w:spacing w:line="240" w:lineRule="auto"/>
                              <w:textAlignment w:val="baseline"/>
                            </w:pPr>
                            <w:r>
                              <w:rPr>
                                <w:rFonts w:ascii="Arial" w:eastAsia="Times New Roman" w:hAnsi="Arial" w:cs="Arial"/>
                                <w:i/>
                                <w:color w:val="343434"/>
                                <w:sz w:val="20"/>
                                <w:szCs w:val="20"/>
                                <w:lang w:eastAsia="en-CA"/>
                              </w:rPr>
                              <w:t>Level 1</w:t>
                            </w:r>
                            <w:r w:rsidR="004056A8" w:rsidRPr="007677BD">
                              <w:rPr>
                                <w:rFonts w:ascii="Arial" w:eastAsia="Times New Roman" w:hAnsi="Arial" w:cs="Arial"/>
                                <w:i/>
                                <w:color w:val="343434"/>
                                <w:sz w:val="20"/>
                                <w:szCs w:val="20"/>
                                <w:lang w:eastAsia="en-CA"/>
                              </w:rPr>
                              <w:t xml:space="preserve"> is open to all. </w:t>
                            </w:r>
                            <w:r w:rsidR="004056A8">
                              <w:rPr>
                                <w:rFonts w:ascii="Arial" w:eastAsia="Times New Roman" w:hAnsi="Arial" w:cs="Arial"/>
                                <w:i/>
                                <w:color w:val="343434"/>
                                <w:sz w:val="20"/>
                                <w:szCs w:val="20"/>
                                <w:lang w:eastAsia="en-CA"/>
                              </w:rPr>
                              <w:t xml:space="preserve">  </w:t>
                            </w:r>
                            <w:r w:rsidR="004056A8" w:rsidRPr="007677BD">
                              <w:rPr>
                                <w:rFonts w:ascii="Arial" w:eastAsia="Times New Roman" w:hAnsi="Arial" w:cs="Arial"/>
                                <w:i/>
                                <w:color w:val="343434"/>
                                <w:sz w:val="20"/>
                                <w:szCs w:val="20"/>
                                <w:lang w:eastAsia="en-CA"/>
                              </w:rPr>
                              <w:t xml:space="preserve">It is suitable for the lay person who has no prior knowledge about muscles/anatomy/posture or </w:t>
                            </w:r>
                            <w:r w:rsidR="00E46966">
                              <w:rPr>
                                <w:rFonts w:ascii="Arial" w:eastAsia="Times New Roman" w:hAnsi="Arial" w:cs="Arial"/>
                                <w:i/>
                                <w:color w:val="343434"/>
                                <w:sz w:val="20"/>
                                <w:szCs w:val="20"/>
                                <w:lang w:eastAsia="en-CA"/>
                              </w:rPr>
                              <w:t xml:space="preserve">Traditional </w:t>
                            </w:r>
                            <w:r w:rsidR="004056A8" w:rsidRPr="007677BD">
                              <w:rPr>
                                <w:rFonts w:ascii="Arial" w:eastAsia="Times New Roman" w:hAnsi="Arial" w:cs="Arial"/>
                                <w:i/>
                                <w:color w:val="343434"/>
                                <w:sz w:val="20"/>
                                <w:szCs w:val="20"/>
                                <w:lang w:eastAsia="en-CA"/>
                              </w:rPr>
                              <w:t xml:space="preserve">Chinese acupuncture energy theory.  </w:t>
                            </w:r>
                            <w:r w:rsidR="00964493">
                              <w:rPr>
                                <w:rFonts w:ascii="Arial" w:eastAsia="Times New Roman" w:hAnsi="Arial" w:cs="Arial"/>
                                <w:i/>
                                <w:color w:val="343434"/>
                                <w:sz w:val="20"/>
                                <w:szCs w:val="20"/>
                                <w:lang w:eastAsia="en-CA"/>
                              </w:rPr>
                              <w:t xml:space="preserve">It is open to professions such as </w:t>
                            </w:r>
                            <w:r w:rsidR="004056A8" w:rsidRPr="007677BD">
                              <w:rPr>
                                <w:rFonts w:ascii="Arial" w:eastAsia="Times New Roman" w:hAnsi="Arial" w:cs="Arial"/>
                                <w:i/>
                                <w:color w:val="343434"/>
                                <w:sz w:val="20"/>
                                <w:szCs w:val="20"/>
                                <w:lang w:eastAsia="en-CA"/>
                              </w:rPr>
                              <w:t xml:space="preserve">massage therapists, chiropractors, acupuncturists, therapists, coaches, etc., </w:t>
                            </w:r>
                            <w:r w:rsidR="00964493">
                              <w:rPr>
                                <w:rFonts w:ascii="Arial" w:eastAsia="Times New Roman" w:hAnsi="Arial" w:cs="Arial"/>
                                <w:i/>
                                <w:color w:val="343434"/>
                                <w:sz w:val="20"/>
                                <w:szCs w:val="20"/>
                                <w:lang w:eastAsia="en-CA"/>
                              </w:rPr>
                              <w:t xml:space="preserve">who </w:t>
                            </w:r>
                            <w:r w:rsidR="004056A8" w:rsidRPr="007677BD">
                              <w:rPr>
                                <w:rFonts w:ascii="Arial" w:eastAsia="Times New Roman" w:hAnsi="Arial" w:cs="Arial"/>
                                <w:i/>
                                <w:color w:val="343434"/>
                                <w:sz w:val="20"/>
                                <w:szCs w:val="20"/>
                                <w:lang w:eastAsia="en-CA"/>
                              </w:rPr>
                              <w:t xml:space="preserve">find </w:t>
                            </w:r>
                            <w:r w:rsidR="00964493">
                              <w:rPr>
                                <w:rFonts w:ascii="Arial" w:eastAsia="Times New Roman" w:hAnsi="Arial" w:cs="Arial"/>
                                <w:i/>
                                <w:color w:val="343434"/>
                                <w:sz w:val="20"/>
                                <w:szCs w:val="20"/>
                                <w:lang w:eastAsia="en-CA"/>
                              </w:rPr>
                              <w:t>the skill of accurate muscle testing</w:t>
                            </w:r>
                            <w:r w:rsidR="004056A8" w:rsidRPr="007677BD">
                              <w:rPr>
                                <w:rFonts w:ascii="Arial" w:eastAsia="Times New Roman" w:hAnsi="Arial" w:cs="Arial"/>
                                <w:i/>
                                <w:color w:val="343434"/>
                                <w:sz w:val="20"/>
                                <w:szCs w:val="20"/>
                                <w:lang w:eastAsia="en-CA"/>
                              </w:rPr>
                              <w:t xml:space="preserve"> useful in their practices, and for client education.  TFH is often recognized for professional continuing education credit</w:t>
                            </w:r>
                            <w:r w:rsidR="004056A8">
                              <w:rPr>
                                <w:rFonts w:ascii="Arial" w:eastAsia="Times New Roman" w:hAnsi="Arial" w:cs="Arial"/>
                                <w:i/>
                                <w:color w:val="343434"/>
                                <w:sz w:val="20"/>
                                <w:szCs w:val="20"/>
                                <w:lang w:eastAsia="en-CA"/>
                              </w:rPr>
                              <w:t xml:space="preserve"> CEU’s</w:t>
                            </w:r>
                            <w:r w:rsidR="004056A8" w:rsidRPr="007677BD">
                              <w:rPr>
                                <w:rFonts w:ascii="Arial" w:eastAsia="Times New Roman" w:hAnsi="Arial" w:cs="Arial"/>
                                <w:i/>
                                <w:color w:val="343434"/>
                                <w:sz w:val="20"/>
                                <w:szCs w:val="20"/>
                                <w:lang w:eastAsia="en-CA"/>
                              </w:rPr>
                              <w:t xml:space="preserve">.  </w:t>
                            </w:r>
                            <w:r w:rsidR="004056A8">
                              <w:rPr>
                                <w:rFonts w:ascii="Arial" w:eastAsia="Times New Roman" w:hAnsi="Arial" w:cs="Arial"/>
                                <w:i/>
                                <w:color w:val="343434"/>
                                <w:sz w:val="20"/>
                                <w:szCs w:val="20"/>
                                <w:lang w:eastAsia="en-CA"/>
                              </w:rPr>
                              <w:t>Touch for health is taught in over 40 countries a</w:t>
                            </w:r>
                            <w:r w:rsidR="00964493">
                              <w:rPr>
                                <w:rFonts w:ascii="Arial" w:eastAsia="Times New Roman" w:hAnsi="Arial" w:cs="Arial"/>
                                <w:i/>
                                <w:color w:val="343434"/>
                                <w:sz w:val="20"/>
                                <w:szCs w:val="20"/>
                                <w:lang w:eastAsia="en-CA"/>
                              </w:rPr>
                              <w:t>nd is the foundation for over 15</w:t>
                            </w:r>
                            <w:r w:rsidR="004056A8">
                              <w:rPr>
                                <w:rFonts w:ascii="Arial" w:eastAsia="Times New Roman" w:hAnsi="Arial" w:cs="Arial"/>
                                <w:i/>
                                <w:color w:val="343434"/>
                                <w:sz w:val="20"/>
                                <w:szCs w:val="20"/>
                                <w:lang w:eastAsia="en-CA"/>
                              </w:rPr>
                              <w:t xml:space="preserve">0 </w:t>
                            </w:r>
                            <w:r w:rsidR="00E46966">
                              <w:rPr>
                                <w:rFonts w:ascii="Arial" w:eastAsia="Times New Roman" w:hAnsi="Arial" w:cs="Arial"/>
                                <w:i/>
                                <w:color w:val="343434"/>
                                <w:sz w:val="20"/>
                                <w:szCs w:val="20"/>
                                <w:lang w:eastAsia="en-CA"/>
                              </w:rPr>
                              <w:t>n</w:t>
                            </w:r>
                            <w:r w:rsidR="00964493">
                              <w:rPr>
                                <w:rFonts w:ascii="Arial" w:eastAsia="Times New Roman" w:hAnsi="Arial" w:cs="Arial"/>
                                <w:i/>
                                <w:color w:val="343434"/>
                                <w:sz w:val="20"/>
                                <w:szCs w:val="20"/>
                                <w:lang w:eastAsia="en-CA"/>
                              </w:rPr>
                              <w:t xml:space="preserve">atural </w:t>
                            </w:r>
                            <w:r w:rsidR="00E46966">
                              <w:rPr>
                                <w:rFonts w:ascii="Arial" w:eastAsia="Times New Roman" w:hAnsi="Arial" w:cs="Arial"/>
                                <w:i/>
                                <w:color w:val="343434"/>
                                <w:sz w:val="20"/>
                                <w:szCs w:val="20"/>
                                <w:lang w:eastAsia="en-CA"/>
                              </w:rPr>
                              <w:t>and i</w:t>
                            </w:r>
                            <w:r w:rsidR="00964493">
                              <w:rPr>
                                <w:rFonts w:ascii="Arial" w:eastAsia="Times New Roman" w:hAnsi="Arial" w:cs="Arial"/>
                                <w:i/>
                                <w:color w:val="343434"/>
                                <w:sz w:val="20"/>
                                <w:szCs w:val="20"/>
                                <w:lang w:eastAsia="en-CA"/>
                              </w:rPr>
                              <w:t>ntegrative wellness modalities</w:t>
                            </w:r>
                            <w:r w:rsidR="004056A8">
                              <w:rPr>
                                <w:rFonts w:ascii="Arial" w:eastAsia="Times New Roman" w:hAnsi="Arial" w:cs="Arial"/>
                                <w:i/>
                                <w:color w:val="343434"/>
                                <w:sz w:val="20"/>
                                <w:szCs w:val="20"/>
                                <w:lang w:eastAsia="en-C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276pt;margin-top:5.4pt;width:220.5pt;height:17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" fillcolor="white [3201]" stroked="f" strokeweight="1pt">
                <v:textbox>
                  <w:txbxContent>
                    <w:p w:rsidR="004056A8" w:rsidRDefault="005D1FF3" w:rsidP="003D436D">
                      <w:pPr>
                        <w:pBdr>
                          <w:top w:val="single" w:sz="24" w:space="0" w:color="B2A1C7" w:themeColor="accent4" w:themeTint="99"/>
                          <w:left w:val="single" w:sz="24" w:space="4" w:color="B2A1C7" w:themeColor="accent4" w:themeTint="99"/>
                          <w:bottom w:val="single" w:sz="24" w:space="0" w:color="B2A1C7" w:themeColor="accent4" w:themeTint="99"/>
                          <w:right w:val="single" w:sz="24" w:space="4" w:color="B2A1C7" w:themeColor="accent4" w:themeTint="99"/>
                        </w:pBdr>
                        <w:spacing w:line="240" w:lineRule="auto"/>
                        <w:textAlignment w:val="baseline"/>
                      </w:pPr>
                      <w:r>
                        <w:rPr>
                          <w:rFonts w:ascii="Arial" w:eastAsia="Times New Roman" w:hAnsi="Arial" w:cs="Arial"/>
                          <w:i/>
                          <w:color w:val="343434"/>
                          <w:sz w:val="20"/>
                          <w:szCs w:val="20"/>
                          <w:lang w:eastAsia="en-CA"/>
                        </w:rPr>
                        <w:t>Level 1</w:t>
                      </w:r>
                      <w:r w:rsidR="004056A8" w:rsidRPr="007677BD">
                        <w:rPr>
                          <w:rFonts w:ascii="Arial" w:eastAsia="Times New Roman" w:hAnsi="Arial" w:cs="Arial"/>
                          <w:i/>
                          <w:color w:val="343434"/>
                          <w:sz w:val="20"/>
                          <w:szCs w:val="20"/>
                          <w:lang w:eastAsia="en-CA"/>
                        </w:rPr>
                        <w:t xml:space="preserve"> is open to all. </w:t>
                      </w:r>
                      <w:r w:rsidR="004056A8">
                        <w:rPr>
                          <w:rFonts w:ascii="Arial" w:eastAsia="Times New Roman" w:hAnsi="Arial" w:cs="Arial"/>
                          <w:i/>
                          <w:color w:val="343434"/>
                          <w:sz w:val="20"/>
                          <w:szCs w:val="20"/>
                          <w:lang w:eastAsia="en-CA"/>
                        </w:rPr>
                        <w:t xml:space="preserve">  </w:t>
                      </w:r>
                      <w:r w:rsidR="004056A8" w:rsidRPr="007677BD">
                        <w:rPr>
                          <w:rFonts w:ascii="Arial" w:eastAsia="Times New Roman" w:hAnsi="Arial" w:cs="Arial"/>
                          <w:i/>
                          <w:color w:val="343434"/>
                          <w:sz w:val="20"/>
                          <w:szCs w:val="20"/>
                          <w:lang w:eastAsia="en-CA"/>
                        </w:rPr>
                        <w:t xml:space="preserve">It is suitable for the lay person who has no prior knowledge about muscles/anatomy/posture or </w:t>
                      </w:r>
                      <w:r w:rsidR="00E46966">
                        <w:rPr>
                          <w:rFonts w:ascii="Arial" w:eastAsia="Times New Roman" w:hAnsi="Arial" w:cs="Arial"/>
                          <w:i/>
                          <w:color w:val="343434"/>
                          <w:sz w:val="20"/>
                          <w:szCs w:val="20"/>
                          <w:lang w:eastAsia="en-CA"/>
                        </w:rPr>
                        <w:t xml:space="preserve">Traditional </w:t>
                      </w:r>
                      <w:r w:rsidR="004056A8" w:rsidRPr="007677BD">
                        <w:rPr>
                          <w:rFonts w:ascii="Arial" w:eastAsia="Times New Roman" w:hAnsi="Arial" w:cs="Arial"/>
                          <w:i/>
                          <w:color w:val="343434"/>
                          <w:sz w:val="20"/>
                          <w:szCs w:val="20"/>
                          <w:lang w:eastAsia="en-CA"/>
                        </w:rPr>
                        <w:t xml:space="preserve">Chinese acupuncture energy theory.  </w:t>
                      </w:r>
                      <w:r w:rsidR="00964493">
                        <w:rPr>
                          <w:rFonts w:ascii="Arial" w:eastAsia="Times New Roman" w:hAnsi="Arial" w:cs="Arial"/>
                          <w:i/>
                          <w:color w:val="343434"/>
                          <w:sz w:val="20"/>
                          <w:szCs w:val="20"/>
                          <w:lang w:eastAsia="en-CA"/>
                        </w:rPr>
                        <w:t xml:space="preserve">It is open to professions such as </w:t>
                      </w:r>
                      <w:r w:rsidR="004056A8" w:rsidRPr="007677BD">
                        <w:rPr>
                          <w:rFonts w:ascii="Arial" w:eastAsia="Times New Roman" w:hAnsi="Arial" w:cs="Arial"/>
                          <w:i/>
                          <w:color w:val="343434"/>
                          <w:sz w:val="20"/>
                          <w:szCs w:val="20"/>
                          <w:lang w:eastAsia="en-CA"/>
                        </w:rPr>
                        <w:t xml:space="preserve">massage therapists, chiropractors, acupuncturists, therapists, coaches, etc., </w:t>
                      </w:r>
                      <w:r w:rsidR="00964493">
                        <w:rPr>
                          <w:rFonts w:ascii="Arial" w:eastAsia="Times New Roman" w:hAnsi="Arial" w:cs="Arial"/>
                          <w:i/>
                          <w:color w:val="343434"/>
                          <w:sz w:val="20"/>
                          <w:szCs w:val="20"/>
                          <w:lang w:eastAsia="en-CA"/>
                        </w:rPr>
                        <w:t xml:space="preserve">who </w:t>
                      </w:r>
                      <w:r w:rsidR="004056A8" w:rsidRPr="007677BD">
                        <w:rPr>
                          <w:rFonts w:ascii="Arial" w:eastAsia="Times New Roman" w:hAnsi="Arial" w:cs="Arial"/>
                          <w:i/>
                          <w:color w:val="343434"/>
                          <w:sz w:val="20"/>
                          <w:szCs w:val="20"/>
                          <w:lang w:eastAsia="en-CA"/>
                        </w:rPr>
                        <w:t xml:space="preserve">find </w:t>
                      </w:r>
                      <w:r w:rsidR="00964493">
                        <w:rPr>
                          <w:rFonts w:ascii="Arial" w:eastAsia="Times New Roman" w:hAnsi="Arial" w:cs="Arial"/>
                          <w:i/>
                          <w:color w:val="343434"/>
                          <w:sz w:val="20"/>
                          <w:szCs w:val="20"/>
                          <w:lang w:eastAsia="en-CA"/>
                        </w:rPr>
                        <w:t>the skill of accurate muscle testing</w:t>
                      </w:r>
                      <w:r w:rsidR="004056A8" w:rsidRPr="007677BD">
                        <w:rPr>
                          <w:rFonts w:ascii="Arial" w:eastAsia="Times New Roman" w:hAnsi="Arial" w:cs="Arial"/>
                          <w:i/>
                          <w:color w:val="343434"/>
                          <w:sz w:val="20"/>
                          <w:szCs w:val="20"/>
                          <w:lang w:eastAsia="en-CA"/>
                        </w:rPr>
                        <w:t xml:space="preserve"> useful in their practices, and for client education.  TFH is often recognized for professional continuing education credit</w:t>
                      </w:r>
                      <w:r w:rsidR="004056A8">
                        <w:rPr>
                          <w:rFonts w:ascii="Arial" w:eastAsia="Times New Roman" w:hAnsi="Arial" w:cs="Arial"/>
                          <w:i/>
                          <w:color w:val="343434"/>
                          <w:sz w:val="20"/>
                          <w:szCs w:val="20"/>
                          <w:lang w:eastAsia="en-CA"/>
                        </w:rPr>
                        <w:t xml:space="preserve"> CEU’s</w:t>
                      </w:r>
                      <w:r w:rsidR="004056A8" w:rsidRPr="007677BD">
                        <w:rPr>
                          <w:rFonts w:ascii="Arial" w:eastAsia="Times New Roman" w:hAnsi="Arial" w:cs="Arial"/>
                          <w:i/>
                          <w:color w:val="343434"/>
                          <w:sz w:val="20"/>
                          <w:szCs w:val="20"/>
                          <w:lang w:eastAsia="en-CA"/>
                        </w:rPr>
                        <w:t xml:space="preserve">.  </w:t>
                      </w:r>
                      <w:r w:rsidR="004056A8">
                        <w:rPr>
                          <w:rFonts w:ascii="Arial" w:eastAsia="Times New Roman" w:hAnsi="Arial" w:cs="Arial"/>
                          <w:i/>
                          <w:color w:val="343434"/>
                          <w:sz w:val="20"/>
                          <w:szCs w:val="20"/>
                          <w:lang w:eastAsia="en-CA"/>
                        </w:rPr>
                        <w:t>Touch for health is taught in over 40 countries a</w:t>
                      </w:r>
                      <w:r w:rsidR="00964493">
                        <w:rPr>
                          <w:rFonts w:ascii="Arial" w:eastAsia="Times New Roman" w:hAnsi="Arial" w:cs="Arial"/>
                          <w:i/>
                          <w:color w:val="343434"/>
                          <w:sz w:val="20"/>
                          <w:szCs w:val="20"/>
                          <w:lang w:eastAsia="en-CA"/>
                        </w:rPr>
                        <w:t>nd is the foundation for over 15</w:t>
                      </w:r>
                      <w:r w:rsidR="004056A8">
                        <w:rPr>
                          <w:rFonts w:ascii="Arial" w:eastAsia="Times New Roman" w:hAnsi="Arial" w:cs="Arial"/>
                          <w:i/>
                          <w:color w:val="343434"/>
                          <w:sz w:val="20"/>
                          <w:szCs w:val="20"/>
                          <w:lang w:eastAsia="en-CA"/>
                        </w:rPr>
                        <w:t xml:space="preserve">0 </w:t>
                      </w:r>
                      <w:r w:rsidR="00E46966">
                        <w:rPr>
                          <w:rFonts w:ascii="Arial" w:eastAsia="Times New Roman" w:hAnsi="Arial" w:cs="Arial"/>
                          <w:i/>
                          <w:color w:val="343434"/>
                          <w:sz w:val="20"/>
                          <w:szCs w:val="20"/>
                          <w:lang w:eastAsia="en-CA"/>
                        </w:rPr>
                        <w:t>n</w:t>
                      </w:r>
                      <w:r w:rsidR="00964493">
                        <w:rPr>
                          <w:rFonts w:ascii="Arial" w:eastAsia="Times New Roman" w:hAnsi="Arial" w:cs="Arial"/>
                          <w:i/>
                          <w:color w:val="343434"/>
                          <w:sz w:val="20"/>
                          <w:szCs w:val="20"/>
                          <w:lang w:eastAsia="en-CA"/>
                        </w:rPr>
                        <w:t xml:space="preserve">atural </w:t>
                      </w:r>
                      <w:r w:rsidR="00E46966">
                        <w:rPr>
                          <w:rFonts w:ascii="Arial" w:eastAsia="Times New Roman" w:hAnsi="Arial" w:cs="Arial"/>
                          <w:i/>
                          <w:color w:val="343434"/>
                          <w:sz w:val="20"/>
                          <w:szCs w:val="20"/>
                          <w:lang w:eastAsia="en-CA"/>
                        </w:rPr>
                        <w:t>and i</w:t>
                      </w:r>
                      <w:r w:rsidR="00964493">
                        <w:rPr>
                          <w:rFonts w:ascii="Arial" w:eastAsia="Times New Roman" w:hAnsi="Arial" w:cs="Arial"/>
                          <w:i/>
                          <w:color w:val="343434"/>
                          <w:sz w:val="20"/>
                          <w:szCs w:val="20"/>
                          <w:lang w:eastAsia="en-CA"/>
                        </w:rPr>
                        <w:t>ntegrative wellness modalities</w:t>
                      </w:r>
                      <w:r w:rsidR="004056A8">
                        <w:rPr>
                          <w:rFonts w:ascii="Arial" w:eastAsia="Times New Roman" w:hAnsi="Arial" w:cs="Arial"/>
                          <w:i/>
                          <w:color w:val="343434"/>
                          <w:sz w:val="20"/>
                          <w:szCs w:val="20"/>
                          <w:lang w:eastAsia="en-CA"/>
                        </w:rPr>
                        <w:t>.</w:t>
                      </w:r>
                    </w:p>
                  </w:txbxContent>
                </v:textbox>
              </v:shape>
            </w:pict>
          </mc:Fallback>
        </mc:AlternateContent>
      </w:r>
      <w:r w:rsidR="003D436D">
        <w:rPr>
          <w:lang w:eastAsia="en-CA"/>
        </w:rPr>
        <w:t>R</w:t>
      </w:r>
      <w:r w:rsidR="003D436D" w:rsidRPr="003D436D">
        <w:rPr>
          <w:lang w:eastAsia="en-CA"/>
        </w:rPr>
        <w:t>elax muscles, increase blood flow, clear toxins</w:t>
      </w:r>
    </w:p>
    <w:p w:rsidR="003D436D" w:rsidRPr="003D436D" w:rsidRDefault="003D436D" w:rsidP="003D436D">
      <w:pPr>
        <w:pStyle w:val="NoSpacing"/>
        <w:numPr>
          <w:ilvl w:val="0"/>
          <w:numId w:val="17"/>
        </w:numPr>
        <w:rPr>
          <w:lang w:eastAsia="en-CA"/>
        </w:rPr>
      </w:pPr>
      <w:r w:rsidRPr="003D436D">
        <w:rPr>
          <w:lang w:eastAsia="en-CA"/>
        </w:rPr>
        <w:t xml:space="preserve">Tune in and enhance your intuition </w:t>
      </w:r>
    </w:p>
    <w:p w:rsidR="004C72C1" w:rsidRPr="003D436D" w:rsidRDefault="004C72C1" w:rsidP="009645FA">
      <w:pPr>
        <w:pStyle w:val="NoSpacing"/>
        <w:numPr>
          <w:ilvl w:val="0"/>
          <w:numId w:val="17"/>
        </w:numPr>
        <w:rPr>
          <w:lang w:eastAsia="en-CA"/>
        </w:rPr>
      </w:pPr>
      <w:r w:rsidRPr="003D436D">
        <w:rPr>
          <w:lang w:eastAsia="en-CA"/>
        </w:rPr>
        <w:t xml:space="preserve">Shift </w:t>
      </w:r>
      <w:r w:rsidR="009645FA" w:rsidRPr="003D436D">
        <w:rPr>
          <w:lang w:eastAsia="en-CA"/>
        </w:rPr>
        <w:t>stalled, negative, or blocked e</w:t>
      </w:r>
      <w:r w:rsidRPr="003D436D">
        <w:rPr>
          <w:lang w:eastAsia="en-CA"/>
        </w:rPr>
        <w:t>nergy</w:t>
      </w:r>
    </w:p>
    <w:p w:rsidR="004C72C1" w:rsidRPr="003D436D" w:rsidRDefault="004C72C1" w:rsidP="009645FA">
      <w:pPr>
        <w:pStyle w:val="NoSpacing"/>
        <w:numPr>
          <w:ilvl w:val="0"/>
          <w:numId w:val="17"/>
        </w:numPr>
        <w:rPr>
          <w:lang w:eastAsia="en-CA"/>
        </w:rPr>
      </w:pPr>
      <w:r w:rsidRPr="003D436D">
        <w:rPr>
          <w:lang w:eastAsia="en-CA"/>
        </w:rPr>
        <w:t xml:space="preserve">Balance </w:t>
      </w:r>
      <w:r w:rsidR="009645FA" w:rsidRPr="003D436D">
        <w:rPr>
          <w:lang w:eastAsia="en-CA"/>
        </w:rPr>
        <w:t>body systems to work together</w:t>
      </w:r>
    </w:p>
    <w:p w:rsidR="004C72C1" w:rsidRPr="003D436D" w:rsidRDefault="004C72C1" w:rsidP="009645FA">
      <w:pPr>
        <w:pStyle w:val="NoSpacing"/>
        <w:numPr>
          <w:ilvl w:val="0"/>
          <w:numId w:val="17"/>
        </w:numPr>
        <w:rPr>
          <w:lang w:eastAsia="en-CA"/>
        </w:rPr>
      </w:pPr>
      <w:r w:rsidRPr="003D436D">
        <w:rPr>
          <w:lang w:eastAsia="en-CA"/>
        </w:rPr>
        <w:t>Align your body to goals</w:t>
      </w:r>
    </w:p>
    <w:p w:rsidR="004C72C1" w:rsidRPr="003D436D" w:rsidRDefault="004C72C1" w:rsidP="009645FA">
      <w:pPr>
        <w:pStyle w:val="NoSpacing"/>
        <w:numPr>
          <w:ilvl w:val="0"/>
          <w:numId w:val="17"/>
        </w:numPr>
        <w:rPr>
          <w:lang w:eastAsia="en-CA"/>
        </w:rPr>
      </w:pPr>
      <w:r w:rsidRPr="003D436D">
        <w:rPr>
          <w:lang w:eastAsia="en-CA"/>
        </w:rPr>
        <w:t xml:space="preserve">Identify </w:t>
      </w:r>
      <w:r w:rsidR="009645FA" w:rsidRPr="003D436D">
        <w:rPr>
          <w:lang w:eastAsia="en-CA"/>
        </w:rPr>
        <w:t>supplements that benefit</w:t>
      </w:r>
      <w:r w:rsidRPr="003D436D">
        <w:rPr>
          <w:lang w:eastAsia="en-CA"/>
        </w:rPr>
        <w:t xml:space="preserve"> you</w:t>
      </w:r>
    </w:p>
    <w:p w:rsidR="004C72C1" w:rsidRPr="003D436D" w:rsidRDefault="004C72C1" w:rsidP="009645FA">
      <w:pPr>
        <w:pStyle w:val="NoSpacing"/>
        <w:numPr>
          <w:ilvl w:val="0"/>
          <w:numId w:val="17"/>
        </w:numPr>
        <w:rPr>
          <w:lang w:eastAsia="en-CA"/>
        </w:rPr>
      </w:pPr>
      <w:r w:rsidRPr="003D436D">
        <w:rPr>
          <w:lang w:eastAsia="en-CA"/>
        </w:rPr>
        <w:t>Identify foods that don’t support health</w:t>
      </w:r>
    </w:p>
    <w:p w:rsidR="009645FA" w:rsidRPr="003D436D" w:rsidRDefault="009645FA" w:rsidP="009645FA">
      <w:pPr>
        <w:pStyle w:val="NoSpacing"/>
        <w:numPr>
          <w:ilvl w:val="0"/>
          <w:numId w:val="17"/>
        </w:numPr>
        <w:rPr>
          <w:lang w:eastAsia="en-CA"/>
        </w:rPr>
      </w:pPr>
      <w:r w:rsidRPr="003D436D">
        <w:rPr>
          <w:lang w:eastAsia="en-CA"/>
        </w:rPr>
        <w:t>Improve wellness without the use of drugs</w:t>
      </w:r>
    </w:p>
    <w:p w:rsidR="009645FA" w:rsidRPr="003D436D" w:rsidRDefault="009645FA" w:rsidP="009645FA">
      <w:pPr>
        <w:pStyle w:val="NoSpacing"/>
        <w:numPr>
          <w:ilvl w:val="0"/>
          <w:numId w:val="17"/>
        </w:numPr>
        <w:rPr>
          <w:lang w:eastAsia="en-CA"/>
        </w:rPr>
      </w:pPr>
      <w:r w:rsidRPr="003D436D">
        <w:rPr>
          <w:lang w:eastAsia="en-CA"/>
        </w:rPr>
        <w:t>Keep your own energy in tip-top shape</w:t>
      </w:r>
    </w:p>
    <w:p w:rsidR="003D436D" w:rsidRDefault="009645FA" w:rsidP="003D436D">
      <w:pPr>
        <w:pStyle w:val="NoSpacing"/>
        <w:numPr>
          <w:ilvl w:val="0"/>
          <w:numId w:val="17"/>
        </w:numPr>
        <w:rPr>
          <w:lang w:eastAsia="en-CA"/>
        </w:rPr>
      </w:pPr>
      <w:r w:rsidRPr="003D436D">
        <w:rPr>
          <w:lang w:eastAsia="en-CA"/>
        </w:rPr>
        <w:t>Have greater impact on clients/patients</w:t>
      </w:r>
    </w:p>
    <w:p w:rsidR="003D436D" w:rsidRPr="003D436D" w:rsidRDefault="003D436D" w:rsidP="003D436D">
      <w:pPr>
        <w:pStyle w:val="NoSpacing"/>
        <w:numPr>
          <w:ilvl w:val="0"/>
          <w:numId w:val="17"/>
        </w:numPr>
        <w:rPr>
          <w:lang w:eastAsia="en-CA"/>
        </w:rPr>
      </w:pPr>
      <w:r w:rsidRPr="003D436D">
        <w:rPr>
          <w:lang w:eastAsia="en-CA"/>
        </w:rPr>
        <w:t xml:space="preserve"> Heal faster</w:t>
      </w:r>
      <w:r>
        <w:rPr>
          <w:lang w:eastAsia="en-CA"/>
        </w:rPr>
        <w:t xml:space="preserve">, </w:t>
      </w:r>
      <w:r w:rsidRPr="003D436D">
        <w:rPr>
          <w:lang w:eastAsia="en-CA"/>
        </w:rPr>
        <w:t>Increase flexibility</w:t>
      </w:r>
    </w:p>
    <w:p w:rsidR="003D436D" w:rsidRPr="003D436D" w:rsidRDefault="003D436D" w:rsidP="003D436D">
      <w:pPr>
        <w:pStyle w:val="NoSpacing"/>
        <w:numPr>
          <w:ilvl w:val="0"/>
          <w:numId w:val="17"/>
        </w:numPr>
        <w:rPr>
          <w:lang w:eastAsia="en-CA"/>
        </w:rPr>
      </w:pPr>
      <w:r>
        <w:rPr>
          <w:lang w:eastAsia="en-CA"/>
        </w:rPr>
        <w:t xml:space="preserve">Reduce Stress, </w:t>
      </w:r>
      <w:r w:rsidRPr="003D436D">
        <w:rPr>
          <w:lang w:eastAsia="en-CA"/>
        </w:rPr>
        <w:t>Learn more easily</w:t>
      </w:r>
    </w:p>
    <w:p w:rsidR="009645FA" w:rsidRPr="003D436D" w:rsidRDefault="009645FA" w:rsidP="003D436D">
      <w:pPr>
        <w:pStyle w:val="NoSpacing"/>
        <w:ind w:left="502"/>
        <w:rPr>
          <w:lang w:eastAsia="en-CA"/>
        </w:rPr>
      </w:pPr>
    </w:p>
    <w:p w:rsidR="009645FA" w:rsidRPr="00E5161C" w:rsidRDefault="009645FA" w:rsidP="003D436D">
      <w:pPr>
        <w:pStyle w:val="NoSpacing"/>
        <w:ind w:left="502"/>
        <w:rPr>
          <w:b/>
          <w:lang w:eastAsia="en-CA"/>
        </w:rPr>
      </w:pPr>
    </w:p>
    <w:p w:rsidR="00E46966" w:rsidRDefault="00E44565" w:rsidP="00E46966">
      <w:pPr>
        <w:spacing w:after="0" w:line="240" w:lineRule="auto"/>
        <w:rPr>
          <w:rFonts w:ascii="Arial Black" w:hAnsi="Arial Black" w:cs="Aharoni"/>
          <w:b/>
          <w:color w:val="8064A2" w:themeColor="accent4"/>
          <w:sz w:val="24"/>
          <w:szCs w:val="24"/>
        </w:rPr>
      </w:pPr>
      <w:r>
        <w:rPr>
          <w:rFonts w:ascii="Arial Black" w:hAnsi="Arial Black" w:cs="Aharoni"/>
          <w:b/>
          <w:noProof/>
          <w:color w:val="8064A2" w:themeColor="accent4"/>
          <w:sz w:val="24"/>
          <w:szCs w:val="24"/>
          <w:lang w:eastAsia="en-CA"/>
        </w:rPr>
        <mc:AlternateContent>
          <mc:Choice Requires="wps">
            <w:drawing>
              <wp:anchor distT="0" distB="0" distL="114300" distR="114300" simplePos="0" relativeHeight="251676672" behindDoc="0" locked="0" layoutInCell="1" allowOverlap="1" wp14:anchorId="748C3A19" wp14:editId="429DB928">
                <wp:simplePos x="0" y="0"/>
                <wp:positionH relativeFrom="column">
                  <wp:posOffset>-123825</wp:posOffset>
                </wp:positionH>
                <wp:positionV relativeFrom="paragraph">
                  <wp:posOffset>204470</wp:posOffset>
                </wp:positionV>
                <wp:extent cx="6629400" cy="32385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6629400" cy="3238500"/>
                        </a:xfrm>
                        <a:prstGeom prst="round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26" style="position:absolute;margin-left:-9.75pt;margin-top:16.1pt;width:522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" filled="f" strokecolor="#8064a2 [3207]" strokeweight="2pt"/>
            </w:pict>
          </mc:Fallback>
        </mc:AlternateContent>
      </w:r>
    </w:p>
    <w:p w:rsidR="00E44565" w:rsidRDefault="00E44565" w:rsidP="00E46966">
      <w:pPr>
        <w:spacing w:after="0" w:line="240" w:lineRule="auto"/>
        <w:rPr>
          <w:rFonts w:ascii="Arial Black" w:hAnsi="Arial Black" w:cs="Aharoni"/>
          <w:b/>
          <w:color w:val="8064A2" w:themeColor="accent4"/>
          <w:sz w:val="24"/>
          <w:szCs w:val="24"/>
        </w:rPr>
      </w:pPr>
    </w:p>
    <w:p w:rsidR="00E46966" w:rsidRDefault="00E46966" w:rsidP="0025449F">
      <w:pPr>
        <w:spacing w:after="0" w:line="240" w:lineRule="auto"/>
        <w:rPr>
          <w:rFonts w:ascii="Arial Black" w:hAnsi="Arial Black" w:cs="Aharoni"/>
          <w:b/>
          <w:color w:val="8064A2" w:themeColor="accent4"/>
        </w:rPr>
      </w:pPr>
      <w:r w:rsidRPr="006C52BB">
        <w:rPr>
          <w:rFonts w:ascii="Arial Black" w:hAnsi="Arial Black" w:cs="Aharoni"/>
          <w:b/>
          <w:color w:val="8064A2" w:themeColor="accent4"/>
          <w:sz w:val="24"/>
          <w:szCs w:val="24"/>
        </w:rPr>
        <w:t>IKC</w:t>
      </w:r>
      <w:r w:rsidR="00E44565">
        <w:rPr>
          <w:rFonts w:ascii="Arial Black" w:hAnsi="Arial Black" w:cs="Aharoni"/>
          <w:b/>
          <w:color w:val="8064A2" w:themeColor="accent4"/>
          <w:sz w:val="24"/>
          <w:szCs w:val="24"/>
        </w:rPr>
        <w:t>*</w:t>
      </w:r>
      <w:r w:rsidRPr="006C52BB">
        <w:rPr>
          <w:rFonts w:ascii="Arial Black" w:hAnsi="Arial Black" w:cs="Aharoni"/>
          <w:b/>
          <w:color w:val="8064A2" w:themeColor="accent4"/>
          <w:sz w:val="24"/>
          <w:szCs w:val="24"/>
        </w:rPr>
        <w:t xml:space="preserve"> Syllabus: </w:t>
      </w:r>
    </w:p>
    <w:p w:rsidR="00E46966" w:rsidRPr="00E44565" w:rsidRDefault="00E46966" w:rsidP="0025449F">
      <w:pPr>
        <w:spacing w:after="0" w:line="240" w:lineRule="auto"/>
        <w:rPr>
          <w:rFonts w:ascii="Arial Black" w:hAnsi="Arial Black" w:cs="Aharoni"/>
          <w:b/>
          <w:color w:val="8064A2" w:themeColor="accent4"/>
          <w:sz w:val="16"/>
          <w:szCs w:val="16"/>
        </w:rPr>
      </w:pPr>
    </w:p>
    <w:p w:rsidR="00E46966" w:rsidRDefault="00E46966" w:rsidP="0025449F">
      <w:pPr>
        <w:pStyle w:val="ListParagraph"/>
        <w:numPr>
          <w:ilvl w:val="0"/>
          <w:numId w:val="19"/>
        </w:numPr>
        <w:spacing w:after="0" w:line="240" w:lineRule="auto"/>
        <w:ind w:left="567" w:hanging="426"/>
        <w:rPr>
          <w:rFonts w:ascii="Arial" w:hAnsi="Arial" w:cs="Arial"/>
          <w:sz w:val="20"/>
          <w:szCs w:val="20"/>
        </w:rPr>
        <w:sectPr w:rsidR="00E46966" w:rsidSect="009510DD">
          <w:footerReference w:type="default" r:id="rId11"/>
          <w:type w:val="continuous"/>
          <w:pgSz w:w="12240" w:h="15840"/>
          <w:pgMar w:top="567" w:right="1440" w:bottom="567" w:left="1440" w:header="709" w:footer="709" w:gutter="0"/>
          <w:cols w:space="708"/>
          <w:docGrid w:linePitch="360"/>
        </w:sectPr>
      </w:pPr>
    </w:p>
    <w:p w:rsidR="00E44565" w:rsidRDefault="00E46966" w:rsidP="0025449F">
      <w:pPr>
        <w:spacing w:after="0" w:line="240" w:lineRule="auto"/>
        <w:rPr>
          <w:rFonts w:ascii="Arial Black" w:hAnsi="Arial Black" w:cs="Aharoni"/>
          <w:b/>
          <w:color w:val="8064A2" w:themeColor="accent4"/>
        </w:rPr>
      </w:pPr>
      <w:r w:rsidRPr="00E46966">
        <w:rPr>
          <w:rFonts w:ascii="Arial Black" w:hAnsi="Arial Black" w:cs="Aharoni"/>
          <w:b/>
          <w:color w:val="8064A2" w:themeColor="accent4"/>
        </w:rPr>
        <w:lastRenderedPageBreak/>
        <w:t>Level 1 Foundations:  Fix as you g</w:t>
      </w:r>
      <w:r w:rsidR="00E44565">
        <w:rPr>
          <w:rFonts w:ascii="Arial Black" w:hAnsi="Arial Black" w:cs="Aharoni"/>
          <w:b/>
          <w:color w:val="8064A2" w:themeColor="accent4"/>
        </w:rPr>
        <w:t>o</w:t>
      </w:r>
    </w:p>
    <w:p w:rsidR="00E44565" w:rsidRDefault="00E44565" w:rsidP="00E46966">
      <w:pPr>
        <w:spacing w:after="0" w:line="240" w:lineRule="auto"/>
        <w:rPr>
          <w:rFonts w:ascii="Arial Black" w:hAnsi="Arial Black" w:cs="Aharoni"/>
          <w:b/>
          <w:color w:val="8064A2" w:themeColor="accent4"/>
        </w:rPr>
      </w:pPr>
    </w:p>
    <w:p w:rsidR="00E44565" w:rsidRDefault="00E44565" w:rsidP="00E46966">
      <w:pPr>
        <w:pStyle w:val="ListParagraph"/>
        <w:numPr>
          <w:ilvl w:val="0"/>
          <w:numId w:val="19"/>
        </w:numPr>
        <w:spacing w:after="0" w:line="240" w:lineRule="auto"/>
        <w:ind w:left="567" w:hanging="426"/>
        <w:rPr>
          <w:rFonts w:ascii="Arial" w:hAnsi="Arial" w:cs="Arial"/>
          <w:sz w:val="20"/>
          <w:szCs w:val="20"/>
        </w:rPr>
      </w:pPr>
      <w:r>
        <w:rPr>
          <w:rFonts w:ascii="Arial" w:hAnsi="Arial" w:cs="Arial"/>
          <w:sz w:val="20"/>
          <w:szCs w:val="20"/>
        </w:rPr>
        <w:t>History of Muscle Testing</w:t>
      </w:r>
    </w:p>
    <w:p w:rsidR="005D1FF3" w:rsidRDefault="005D1FF3" w:rsidP="005D1FF3">
      <w:pPr>
        <w:pStyle w:val="ListParagraph"/>
        <w:numPr>
          <w:ilvl w:val="0"/>
          <w:numId w:val="19"/>
        </w:numPr>
        <w:spacing w:after="0" w:line="240" w:lineRule="auto"/>
        <w:ind w:left="567" w:hanging="426"/>
        <w:rPr>
          <w:rFonts w:ascii="Arial" w:hAnsi="Arial" w:cs="Arial"/>
          <w:sz w:val="20"/>
          <w:szCs w:val="20"/>
        </w:rPr>
      </w:pPr>
      <w:r>
        <w:rPr>
          <w:rFonts w:ascii="Arial" w:hAnsi="Arial" w:cs="Arial"/>
          <w:sz w:val="20"/>
          <w:szCs w:val="20"/>
        </w:rPr>
        <w:t>14 Meridians, 14 Muscles</w:t>
      </w:r>
    </w:p>
    <w:p w:rsidR="00E46966" w:rsidRPr="005D1FF3" w:rsidRDefault="00E46966" w:rsidP="005D1FF3">
      <w:pPr>
        <w:pStyle w:val="ListParagraph"/>
        <w:numPr>
          <w:ilvl w:val="0"/>
          <w:numId w:val="19"/>
        </w:numPr>
        <w:spacing w:after="0" w:line="240" w:lineRule="auto"/>
        <w:ind w:left="567" w:hanging="426"/>
        <w:rPr>
          <w:rFonts w:ascii="Arial" w:hAnsi="Arial" w:cs="Arial"/>
          <w:sz w:val="20"/>
          <w:szCs w:val="20"/>
        </w:rPr>
      </w:pPr>
      <w:r w:rsidRPr="005D1FF3">
        <w:rPr>
          <w:rFonts w:ascii="Arial" w:hAnsi="Arial" w:cs="Arial"/>
          <w:sz w:val="20"/>
          <w:szCs w:val="20"/>
        </w:rPr>
        <w:t>Corrective Reflex Points</w:t>
      </w:r>
    </w:p>
    <w:p w:rsidR="00E46966" w:rsidRPr="00501F4B" w:rsidRDefault="00E44565" w:rsidP="00E46966">
      <w:pPr>
        <w:pStyle w:val="ListParagraph"/>
        <w:numPr>
          <w:ilvl w:val="0"/>
          <w:numId w:val="19"/>
        </w:numPr>
        <w:spacing w:after="0" w:line="240" w:lineRule="auto"/>
        <w:ind w:left="567" w:hanging="426"/>
        <w:rPr>
          <w:rFonts w:ascii="Arial" w:hAnsi="Arial" w:cs="Arial"/>
          <w:sz w:val="20"/>
          <w:szCs w:val="20"/>
        </w:rPr>
      </w:pPr>
      <w:r>
        <w:rPr>
          <w:rFonts w:ascii="Arial" w:hAnsi="Arial" w:cs="Arial"/>
          <w:sz w:val="20"/>
          <w:szCs w:val="20"/>
        </w:rPr>
        <w:t xml:space="preserve">Triangle </w:t>
      </w:r>
      <w:r w:rsidR="00E46966" w:rsidRPr="00501F4B">
        <w:rPr>
          <w:rFonts w:ascii="Arial" w:hAnsi="Arial" w:cs="Arial"/>
          <w:sz w:val="20"/>
          <w:szCs w:val="20"/>
        </w:rPr>
        <w:t>Health,</w:t>
      </w:r>
      <w:r>
        <w:rPr>
          <w:rFonts w:ascii="Arial" w:hAnsi="Arial" w:cs="Arial"/>
          <w:sz w:val="20"/>
          <w:szCs w:val="20"/>
        </w:rPr>
        <w:t xml:space="preserve"> Opposing Muscle Theory</w:t>
      </w:r>
    </w:p>
    <w:p w:rsidR="00E46966" w:rsidRPr="00501F4B" w:rsidRDefault="00E46966" w:rsidP="00E46966">
      <w:pPr>
        <w:pStyle w:val="ListParagraph"/>
        <w:numPr>
          <w:ilvl w:val="0"/>
          <w:numId w:val="19"/>
        </w:numPr>
        <w:spacing w:after="0" w:line="240" w:lineRule="auto"/>
        <w:ind w:left="567" w:hanging="426"/>
        <w:rPr>
          <w:rFonts w:ascii="Arial" w:hAnsi="Arial" w:cs="Arial"/>
          <w:sz w:val="20"/>
          <w:szCs w:val="20"/>
        </w:rPr>
      </w:pPr>
      <w:r w:rsidRPr="00501F4B">
        <w:rPr>
          <w:rFonts w:ascii="Arial" w:hAnsi="Arial" w:cs="Arial"/>
          <w:sz w:val="20"/>
          <w:szCs w:val="20"/>
        </w:rPr>
        <w:t>Finding Accurate Indicator Muscle (AIM)</w:t>
      </w:r>
    </w:p>
    <w:p w:rsidR="00E46966" w:rsidRPr="00501F4B" w:rsidRDefault="00E46966" w:rsidP="00E46966">
      <w:pPr>
        <w:pStyle w:val="ListParagraph"/>
        <w:numPr>
          <w:ilvl w:val="0"/>
          <w:numId w:val="18"/>
        </w:numPr>
        <w:spacing w:after="0" w:line="240" w:lineRule="auto"/>
        <w:ind w:left="567" w:hanging="426"/>
        <w:rPr>
          <w:rFonts w:ascii="Arial" w:hAnsi="Arial" w:cs="Arial"/>
          <w:sz w:val="20"/>
          <w:szCs w:val="20"/>
        </w:rPr>
      </w:pPr>
      <w:r w:rsidRPr="00501F4B">
        <w:rPr>
          <w:rFonts w:ascii="Arial" w:hAnsi="Arial" w:cs="Arial"/>
          <w:sz w:val="20"/>
          <w:szCs w:val="20"/>
        </w:rPr>
        <w:t>Switching-on techniques</w:t>
      </w:r>
    </w:p>
    <w:p w:rsidR="00E46966" w:rsidRPr="00501F4B" w:rsidRDefault="00E46966" w:rsidP="00E46966">
      <w:pPr>
        <w:pStyle w:val="ListParagraph"/>
        <w:numPr>
          <w:ilvl w:val="0"/>
          <w:numId w:val="18"/>
        </w:numPr>
        <w:spacing w:after="0" w:line="240" w:lineRule="auto"/>
        <w:ind w:left="567" w:hanging="426"/>
        <w:rPr>
          <w:rFonts w:ascii="Arial" w:hAnsi="Arial" w:cs="Arial"/>
          <w:sz w:val="20"/>
          <w:szCs w:val="20"/>
        </w:rPr>
      </w:pPr>
      <w:r w:rsidRPr="00501F4B">
        <w:rPr>
          <w:rFonts w:ascii="Arial" w:hAnsi="Arial" w:cs="Arial"/>
          <w:sz w:val="20"/>
          <w:szCs w:val="20"/>
        </w:rPr>
        <w:t>Central and Governing Zips for Accuracy</w:t>
      </w:r>
    </w:p>
    <w:p w:rsidR="00E46966" w:rsidRPr="00501F4B" w:rsidRDefault="00E46966" w:rsidP="00E46966">
      <w:pPr>
        <w:pStyle w:val="ListParagraph"/>
        <w:numPr>
          <w:ilvl w:val="0"/>
          <w:numId w:val="18"/>
        </w:numPr>
        <w:spacing w:after="0" w:line="240" w:lineRule="auto"/>
        <w:ind w:left="567" w:hanging="426"/>
        <w:rPr>
          <w:rFonts w:ascii="Arial" w:hAnsi="Arial" w:cs="Arial"/>
          <w:sz w:val="20"/>
          <w:szCs w:val="20"/>
        </w:rPr>
      </w:pPr>
      <w:r w:rsidRPr="00501F4B">
        <w:rPr>
          <w:rFonts w:ascii="Arial" w:hAnsi="Arial" w:cs="Arial"/>
          <w:sz w:val="20"/>
          <w:szCs w:val="20"/>
        </w:rPr>
        <w:t>Hydration/Electric connectivity</w:t>
      </w:r>
    </w:p>
    <w:p w:rsidR="00E44565" w:rsidRDefault="00E46966" w:rsidP="00E46966">
      <w:pPr>
        <w:pStyle w:val="ListParagraph"/>
        <w:numPr>
          <w:ilvl w:val="0"/>
          <w:numId w:val="18"/>
        </w:numPr>
        <w:spacing w:after="0" w:line="240" w:lineRule="auto"/>
        <w:ind w:left="567" w:hanging="426"/>
        <w:rPr>
          <w:rFonts w:ascii="Arial" w:hAnsi="Arial" w:cs="Arial"/>
          <w:sz w:val="20"/>
          <w:szCs w:val="20"/>
        </w:rPr>
      </w:pPr>
      <w:r>
        <w:rPr>
          <w:rFonts w:ascii="Arial" w:hAnsi="Arial" w:cs="Arial"/>
          <w:sz w:val="20"/>
          <w:szCs w:val="20"/>
        </w:rPr>
        <w:t>Challenging</w:t>
      </w:r>
      <w:r w:rsidR="00E44565">
        <w:rPr>
          <w:rFonts w:ascii="Arial" w:hAnsi="Arial" w:cs="Arial"/>
          <w:sz w:val="20"/>
          <w:szCs w:val="20"/>
        </w:rPr>
        <w:t xml:space="preserve"> using spindle cells</w:t>
      </w:r>
    </w:p>
    <w:p w:rsidR="00E44565" w:rsidRPr="00E44565" w:rsidRDefault="00E44565" w:rsidP="00E44565">
      <w:pPr>
        <w:pStyle w:val="ListParagraph"/>
        <w:numPr>
          <w:ilvl w:val="0"/>
          <w:numId w:val="18"/>
        </w:numPr>
        <w:spacing w:after="0" w:line="240" w:lineRule="auto"/>
        <w:ind w:left="567" w:hanging="426"/>
        <w:rPr>
          <w:rFonts w:ascii="Arial" w:hAnsi="Arial" w:cs="Arial"/>
          <w:sz w:val="20"/>
          <w:szCs w:val="20"/>
        </w:rPr>
      </w:pPr>
      <w:r>
        <w:rPr>
          <w:rFonts w:ascii="Arial" w:hAnsi="Arial" w:cs="Arial"/>
          <w:sz w:val="20"/>
          <w:szCs w:val="20"/>
        </w:rPr>
        <w:t>Challenging</w:t>
      </w:r>
      <w:r w:rsidR="00E46966" w:rsidRPr="00501F4B">
        <w:rPr>
          <w:rFonts w:ascii="Arial" w:hAnsi="Arial" w:cs="Arial"/>
          <w:sz w:val="20"/>
          <w:szCs w:val="20"/>
        </w:rPr>
        <w:t xml:space="preserve"> </w:t>
      </w:r>
      <w:r>
        <w:rPr>
          <w:rFonts w:ascii="Arial" w:hAnsi="Arial" w:cs="Arial"/>
          <w:sz w:val="20"/>
          <w:szCs w:val="20"/>
        </w:rPr>
        <w:t xml:space="preserve">with </w:t>
      </w:r>
      <w:r w:rsidR="00E46966" w:rsidRPr="00501F4B">
        <w:rPr>
          <w:rFonts w:ascii="Arial" w:hAnsi="Arial" w:cs="Arial"/>
          <w:sz w:val="20"/>
          <w:szCs w:val="20"/>
        </w:rPr>
        <w:t>chemical,</w:t>
      </w:r>
      <w:r>
        <w:rPr>
          <w:rFonts w:ascii="Arial" w:hAnsi="Arial" w:cs="Arial"/>
          <w:sz w:val="20"/>
          <w:szCs w:val="20"/>
        </w:rPr>
        <w:t xml:space="preserve"> mechanical, </w:t>
      </w:r>
      <w:r w:rsidR="00E46966" w:rsidRPr="00501F4B">
        <w:rPr>
          <w:rFonts w:ascii="Arial" w:hAnsi="Arial" w:cs="Arial"/>
          <w:sz w:val="20"/>
          <w:szCs w:val="20"/>
        </w:rPr>
        <w:t>emotional</w:t>
      </w:r>
      <w:r>
        <w:rPr>
          <w:rFonts w:ascii="Arial" w:hAnsi="Arial" w:cs="Arial"/>
          <w:sz w:val="20"/>
          <w:szCs w:val="20"/>
        </w:rPr>
        <w:t>, magnetics</w:t>
      </w:r>
    </w:p>
    <w:p w:rsidR="00E46966" w:rsidRPr="00501F4B" w:rsidRDefault="00E46966" w:rsidP="00E46966">
      <w:pPr>
        <w:pStyle w:val="ListParagraph"/>
        <w:numPr>
          <w:ilvl w:val="0"/>
          <w:numId w:val="18"/>
        </w:numPr>
        <w:spacing w:after="0" w:line="240" w:lineRule="auto"/>
        <w:ind w:left="567" w:hanging="426"/>
        <w:rPr>
          <w:rFonts w:ascii="Arial" w:hAnsi="Arial" w:cs="Arial"/>
          <w:sz w:val="20"/>
          <w:szCs w:val="20"/>
        </w:rPr>
      </w:pPr>
      <w:r w:rsidRPr="00501F4B">
        <w:rPr>
          <w:rFonts w:ascii="Arial" w:hAnsi="Arial" w:cs="Arial"/>
          <w:sz w:val="20"/>
          <w:szCs w:val="20"/>
        </w:rPr>
        <w:t>Goal setting, Self-responsibility model</w:t>
      </w:r>
    </w:p>
    <w:p w:rsidR="00E44565" w:rsidRDefault="00E44565" w:rsidP="00E44565">
      <w:pPr>
        <w:spacing w:after="0" w:line="240" w:lineRule="auto"/>
        <w:rPr>
          <w:rFonts w:ascii="Arial" w:hAnsi="Arial" w:cs="Arial"/>
          <w:b/>
          <w:color w:val="8064A2" w:themeColor="accent4"/>
          <w:sz w:val="18"/>
          <w:szCs w:val="18"/>
        </w:rPr>
      </w:pPr>
    </w:p>
    <w:p w:rsidR="00E44565" w:rsidRPr="00E44565" w:rsidRDefault="00E44565" w:rsidP="00E44565">
      <w:pPr>
        <w:spacing w:after="0" w:line="240" w:lineRule="auto"/>
        <w:rPr>
          <w:rFonts w:ascii="Arial" w:hAnsi="Arial" w:cs="Arial"/>
          <w:b/>
          <w:color w:val="8064A2" w:themeColor="accent4"/>
          <w:sz w:val="18"/>
          <w:szCs w:val="18"/>
        </w:rPr>
      </w:pPr>
      <w:r>
        <w:rPr>
          <w:rFonts w:ascii="Arial" w:hAnsi="Arial" w:cs="Arial"/>
          <w:b/>
          <w:color w:val="8064A2" w:themeColor="accent4"/>
          <w:sz w:val="18"/>
          <w:szCs w:val="18"/>
        </w:rPr>
        <w:t>*</w:t>
      </w:r>
      <w:r w:rsidRPr="00E44565">
        <w:rPr>
          <w:rFonts w:ascii="Arial" w:hAnsi="Arial" w:cs="Arial"/>
          <w:b/>
          <w:color w:val="8064A2" w:themeColor="accent4"/>
          <w:sz w:val="18"/>
          <w:szCs w:val="18"/>
        </w:rPr>
        <w:t>International Kinesiology College, Australia</w:t>
      </w:r>
    </w:p>
    <w:p w:rsidR="00E44565" w:rsidRPr="00E44565" w:rsidRDefault="00E44565" w:rsidP="00E46966">
      <w:pPr>
        <w:spacing w:after="0" w:line="240" w:lineRule="auto"/>
        <w:rPr>
          <w:rFonts w:ascii="Arial Black" w:hAnsi="Arial Black" w:cs="Arial"/>
          <w:b/>
          <w:i/>
          <w:color w:val="8064A2" w:themeColor="accent4"/>
        </w:rPr>
      </w:pPr>
    </w:p>
    <w:p w:rsidR="00E46966" w:rsidRDefault="00E46966" w:rsidP="00E46966">
      <w:pPr>
        <w:spacing w:after="0" w:line="240" w:lineRule="auto"/>
        <w:rPr>
          <w:rFonts w:ascii="Arial Black" w:hAnsi="Arial Black" w:cs="Arial"/>
          <w:b/>
          <w:i/>
          <w:color w:val="8064A2" w:themeColor="accent4"/>
        </w:rPr>
      </w:pPr>
      <w:r w:rsidRPr="00501F4B">
        <w:rPr>
          <w:rFonts w:ascii="Arial Black" w:hAnsi="Arial Black" w:cs="Arial"/>
          <w:b/>
          <w:i/>
          <w:color w:val="8064A2" w:themeColor="accent4"/>
        </w:rPr>
        <w:lastRenderedPageBreak/>
        <w:t>Muscle Energy Balancing Methods</w:t>
      </w:r>
    </w:p>
    <w:p w:rsidR="00E44565" w:rsidRPr="00501F4B" w:rsidRDefault="00E44565" w:rsidP="00E46966">
      <w:pPr>
        <w:spacing w:after="0" w:line="240" w:lineRule="auto"/>
        <w:rPr>
          <w:rFonts w:ascii="Arial Black" w:hAnsi="Arial Black" w:cs="Arial"/>
          <w:b/>
          <w:i/>
          <w:color w:val="8064A2" w:themeColor="accent4"/>
        </w:rPr>
      </w:pPr>
    </w:p>
    <w:p w:rsidR="00E46966" w:rsidRPr="0097294F" w:rsidRDefault="00E46966" w:rsidP="00E46966">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pPr>
      <w:r w:rsidRPr="0097294F">
        <w:rPr>
          <w:rFonts w:ascii="Arial" w:eastAsia="Times New Roman" w:hAnsi="Arial" w:cs="Arial"/>
          <w:color w:val="343434"/>
          <w:sz w:val="20"/>
          <w:szCs w:val="20"/>
          <w:lang w:eastAsia="en-CA"/>
        </w:rPr>
        <w:t>Neuro-lymphatic Massage</w:t>
      </w:r>
    </w:p>
    <w:p w:rsidR="00E46966" w:rsidRPr="0097294F" w:rsidRDefault="00E46966" w:rsidP="00E46966">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pPr>
      <w:r w:rsidRPr="0097294F">
        <w:rPr>
          <w:rFonts w:ascii="Arial" w:eastAsia="Times New Roman" w:hAnsi="Arial" w:cs="Arial"/>
          <w:color w:val="343434"/>
          <w:sz w:val="20"/>
          <w:szCs w:val="20"/>
          <w:lang w:eastAsia="en-CA"/>
        </w:rPr>
        <w:t>Neurovascular Holding Points</w:t>
      </w:r>
    </w:p>
    <w:p w:rsidR="00E46966" w:rsidRDefault="00E46966" w:rsidP="00E46966">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pPr>
      <w:r w:rsidRPr="0097294F">
        <w:rPr>
          <w:rFonts w:ascii="Arial" w:eastAsia="Times New Roman" w:hAnsi="Arial" w:cs="Arial"/>
          <w:color w:val="343434"/>
          <w:sz w:val="20"/>
          <w:szCs w:val="20"/>
          <w:lang w:eastAsia="en-CA"/>
        </w:rPr>
        <w:t>Meridian Tracing</w:t>
      </w:r>
    </w:p>
    <w:p w:rsidR="00E46966" w:rsidRDefault="00E46966" w:rsidP="00E46966">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pPr>
      <w:r>
        <w:rPr>
          <w:rFonts w:ascii="Arial" w:eastAsia="Times New Roman" w:hAnsi="Arial" w:cs="Arial"/>
          <w:color w:val="343434"/>
          <w:sz w:val="20"/>
          <w:szCs w:val="20"/>
          <w:lang w:eastAsia="en-CA"/>
        </w:rPr>
        <w:t>Origin / Insertion Technique</w:t>
      </w:r>
    </w:p>
    <w:p w:rsidR="00E46966" w:rsidRDefault="00E46966" w:rsidP="00E46966">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pPr>
      <w:r>
        <w:rPr>
          <w:rFonts w:ascii="Arial" w:eastAsia="Times New Roman" w:hAnsi="Arial" w:cs="Arial"/>
          <w:color w:val="343434"/>
          <w:sz w:val="20"/>
          <w:szCs w:val="20"/>
          <w:lang w:eastAsia="en-CA"/>
        </w:rPr>
        <w:t>Spinal Reflexes</w:t>
      </w:r>
    </w:p>
    <w:p w:rsidR="00E46966" w:rsidRDefault="00E46966" w:rsidP="00E46966">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pPr>
      <w:r>
        <w:rPr>
          <w:rFonts w:ascii="Arial" w:eastAsia="Times New Roman" w:hAnsi="Arial" w:cs="Arial"/>
          <w:color w:val="343434"/>
          <w:sz w:val="20"/>
          <w:szCs w:val="20"/>
          <w:lang w:eastAsia="en-CA"/>
        </w:rPr>
        <w:t>Strengthening with food</w:t>
      </w:r>
    </w:p>
    <w:p w:rsidR="00E46966" w:rsidRDefault="00E46966" w:rsidP="00E46966">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pPr>
      <w:r>
        <w:rPr>
          <w:rFonts w:ascii="Arial" w:eastAsia="Times New Roman" w:hAnsi="Arial" w:cs="Arial"/>
          <w:color w:val="343434"/>
          <w:sz w:val="20"/>
          <w:szCs w:val="20"/>
          <w:lang w:eastAsia="en-CA"/>
        </w:rPr>
        <w:t>Walking / Cross Crawl</w:t>
      </w:r>
    </w:p>
    <w:p w:rsidR="00E46966" w:rsidRDefault="00E46966" w:rsidP="00E46966">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pPr>
      <w:r>
        <w:rPr>
          <w:rFonts w:ascii="Arial" w:eastAsia="Times New Roman" w:hAnsi="Arial" w:cs="Arial"/>
          <w:color w:val="343434"/>
          <w:sz w:val="20"/>
          <w:szCs w:val="20"/>
          <w:lang w:eastAsia="en-CA"/>
        </w:rPr>
        <w:t xml:space="preserve">Auricular Energy </w:t>
      </w:r>
    </w:p>
    <w:p w:rsidR="00E46966" w:rsidRDefault="00E46966" w:rsidP="00E46966">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pPr>
      <w:r>
        <w:rPr>
          <w:rFonts w:ascii="Arial" w:eastAsia="Times New Roman" w:hAnsi="Arial" w:cs="Arial"/>
          <w:color w:val="343434"/>
          <w:sz w:val="20"/>
          <w:szCs w:val="20"/>
          <w:lang w:eastAsia="en-CA"/>
        </w:rPr>
        <w:t>Visual Inhibition</w:t>
      </w:r>
    </w:p>
    <w:p w:rsidR="00E46966" w:rsidRDefault="00E46966" w:rsidP="00E46966">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pPr>
      <w:r>
        <w:rPr>
          <w:rFonts w:ascii="Arial" w:eastAsia="Times New Roman" w:hAnsi="Arial" w:cs="Arial"/>
          <w:color w:val="343434"/>
          <w:sz w:val="20"/>
          <w:szCs w:val="20"/>
          <w:lang w:eastAsia="en-CA"/>
        </w:rPr>
        <w:t>Opposing Muscle Strengthening</w:t>
      </w:r>
    </w:p>
    <w:p w:rsidR="00E46966" w:rsidRDefault="00E46966" w:rsidP="00E46966">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pPr>
      <w:r>
        <w:rPr>
          <w:rFonts w:ascii="Arial" w:eastAsia="Times New Roman" w:hAnsi="Arial" w:cs="Arial"/>
          <w:color w:val="343434"/>
          <w:sz w:val="20"/>
          <w:szCs w:val="20"/>
          <w:lang w:eastAsia="en-CA"/>
        </w:rPr>
        <w:t>Surrogate Testing</w:t>
      </w:r>
    </w:p>
    <w:p w:rsidR="00E46966" w:rsidRDefault="00E46966" w:rsidP="00E46966">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pPr>
      <w:r>
        <w:rPr>
          <w:rFonts w:ascii="Arial" w:eastAsia="Times New Roman" w:hAnsi="Arial" w:cs="Arial"/>
          <w:color w:val="343434"/>
          <w:sz w:val="20"/>
          <w:szCs w:val="20"/>
          <w:lang w:eastAsia="en-CA"/>
        </w:rPr>
        <w:t>Simple Pain Control:  Feathering</w:t>
      </w:r>
    </w:p>
    <w:p w:rsidR="00E46966" w:rsidRDefault="00E46966" w:rsidP="00E46966">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pPr>
      <w:r>
        <w:rPr>
          <w:rFonts w:ascii="Arial" w:eastAsia="Times New Roman" w:hAnsi="Arial" w:cs="Arial"/>
          <w:color w:val="343434"/>
          <w:sz w:val="20"/>
          <w:szCs w:val="20"/>
          <w:lang w:eastAsia="en-CA"/>
        </w:rPr>
        <w:t>Spindling:  Flushing/Running Meridians</w:t>
      </w:r>
    </w:p>
    <w:p w:rsidR="00E44565" w:rsidRPr="00E44565" w:rsidRDefault="00E46966" w:rsidP="00E44565">
      <w:pPr>
        <w:pStyle w:val="ListParagraph"/>
        <w:numPr>
          <w:ilvl w:val="0"/>
          <w:numId w:val="16"/>
        </w:numPr>
        <w:spacing w:after="0" w:line="240" w:lineRule="auto"/>
        <w:ind w:left="567"/>
        <w:textAlignment w:val="baseline"/>
        <w:rPr>
          <w:rFonts w:ascii="Arial" w:eastAsia="Times New Roman" w:hAnsi="Arial" w:cs="Arial"/>
          <w:color w:val="343434"/>
          <w:sz w:val="20"/>
          <w:szCs w:val="20"/>
          <w:lang w:eastAsia="en-CA"/>
        </w:rPr>
        <w:sectPr w:rsidR="00E44565" w:rsidRPr="00E44565" w:rsidSect="00E46966">
          <w:type w:val="continuous"/>
          <w:pgSz w:w="12240" w:h="15840"/>
          <w:pgMar w:top="567" w:right="1440" w:bottom="567" w:left="1440" w:header="709" w:footer="709" w:gutter="0"/>
          <w:cols w:num="2" w:space="708"/>
          <w:docGrid w:linePitch="360"/>
        </w:sectPr>
      </w:pPr>
      <w:r>
        <w:rPr>
          <w:rFonts w:ascii="Arial" w:eastAsia="Times New Roman" w:hAnsi="Arial" w:cs="Arial"/>
          <w:color w:val="343434"/>
          <w:sz w:val="20"/>
          <w:szCs w:val="20"/>
          <w:lang w:eastAsia="en-CA"/>
        </w:rPr>
        <w:t>ESR for Present Distress</w:t>
      </w:r>
    </w:p>
    <w:p w:rsidR="00E44565" w:rsidRDefault="00E44565" w:rsidP="00E46966">
      <w:pPr>
        <w:pStyle w:val="ListParagraph"/>
        <w:spacing w:after="0" w:line="240" w:lineRule="auto"/>
        <w:ind w:left="567"/>
        <w:textAlignment w:val="baseline"/>
        <w:rPr>
          <w:rFonts w:ascii="Arial" w:eastAsia="Times New Roman" w:hAnsi="Arial" w:cs="Arial"/>
          <w:color w:val="343434"/>
          <w:sz w:val="20"/>
          <w:szCs w:val="20"/>
          <w:lang w:eastAsia="en-CA"/>
        </w:rPr>
        <w:sectPr w:rsidR="00E44565" w:rsidSect="00E44565">
          <w:type w:val="continuous"/>
          <w:pgSz w:w="12240" w:h="15840"/>
          <w:pgMar w:top="567" w:right="1440" w:bottom="567" w:left="1440" w:header="709" w:footer="709" w:gutter="0"/>
          <w:cols w:space="708"/>
          <w:docGrid w:linePitch="360"/>
        </w:sectPr>
      </w:pPr>
    </w:p>
    <w:p w:rsidR="00E46966" w:rsidRDefault="0025449F" w:rsidP="00E46966">
      <w:pPr>
        <w:pStyle w:val="ListParagraph"/>
        <w:spacing w:after="0" w:line="240" w:lineRule="auto"/>
        <w:ind w:left="567"/>
        <w:textAlignment w:val="baseline"/>
        <w:rPr>
          <w:rFonts w:ascii="Arial" w:eastAsia="Times New Roman" w:hAnsi="Arial" w:cs="Arial"/>
          <w:color w:val="343434"/>
          <w:sz w:val="20"/>
          <w:szCs w:val="20"/>
          <w:lang w:eastAsia="en-CA"/>
        </w:rPr>
      </w:pPr>
      <w:r>
        <w:rPr>
          <w:noProof/>
          <w:lang w:eastAsia="en-CA"/>
        </w:rPr>
        <w:lastRenderedPageBreak/>
        <w:drawing>
          <wp:anchor distT="0" distB="0" distL="114300" distR="114300" simplePos="0" relativeHeight="251668480" behindDoc="1" locked="0" layoutInCell="1" allowOverlap="1" wp14:anchorId="78F7DD7B" wp14:editId="57F89E09">
            <wp:simplePos x="0" y="0"/>
            <wp:positionH relativeFrom="column">
              <wp:posOffset>4848225</wp:posOffset>
            </wp:positionH>
            <wp:positionV relativeFrom="paragraph">
              <wp:posOffset>2540</wp:posOffset>
            </wp:positionV>
            <wp:extent cx="990600" cy="985520"/>
            <wp:effectExtent l="0" t="0" r="0" b="5080"/>
            <wp:wrapTight wrapText="bothSides">
              <wp:wrapPolygon edited="0">
                <wp:start x="0" y="0"/>
                <wp:lineTo x="0" y="21294"/>
                <wp:lineTo x="21185" y="21294"/>
                <wp:lineTo x="2118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c logo sni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0600" cy="985520"/>
                    </a:xfrm>
                    <a:prstGeom prst="rect">
                      <a:avLst/>
                    </a:prstGeom>
                  </pic:spPr>
                </pic:pic>
              </a:graphicData>
            </a:graphic>
            <wp14:sizeRelH relativeFrom="page">
              <wp14:pctWidth>0</wp14:pctWidth>
            </wp14:sizeRelH>
            <wp14:sizeRelV relativeFrom="page">
              <wp14:pctHeight>0</wp14:pctHeight>
            </wp14:sizeRelV>
          </wp:anchor>
        </w:drawing>
      </w:r>
    </w:p>
    <w:p w:rsidR="00E65B7D" w:rsidRDefault="009D1C31" w:rsidP="0025449F">
      <w:pPr>
        <w:spacing w:after="0"/>
        <w:jc w:val="center"/>
        <w:rPr>
          <w:b/>
          <w:sz w:val="36"/>
          <w:szCs w:val="36"/>
        </w:rPr>
      </w:pPr>
      <w:r w:rsidRPr="009D1C31">
        <w:rPr>
          <w:b/>
          <w:sz w:val="36"/>
          <w:szCs w:val="36"/>
        </w:rPr>
        <w:t>Touch for Health</w:t>
      </w:r>
    </w:p>
    <w:p w:rsidR="009D1C31" w:rsidRPr="009D1C31" w:rsidRDefault="009D1C31" w:rsidP="0025449F">
      <w:pPr>
        <w:spacing w:after="0"/>
        <w:jc w:val="center"/>
        <w:rPr>
          <w:b/>
          <w:sz w:val="36"/>
          <w:szCs w:val="36"/>
        </w:rPr>
      </w:pPr>
      <w:r w:rsidRPr="009D1C31">
        <w:rPr>
          <w:b/>
          <w:sz w:val="36"/>
          <w:szCs w:val="36"/>
        </w:rPr>
        <w:t>Registration Form</w:t>
      </w:r>
    </w:p>
    <w:p w:rsidR="009D1C31" w:rsidRDefault="009D1C31" w:rsidP="009D1C31">
      <w:pPr>
        <w:spacing w:after="0"/>
        <w:jc w:val="center"/>
        <w:rPr>
          <w:b/>
          <w:sz w:val="28"/>
          <w:szCs w:val="28"/>
        </w:rPr>
      </w:pPr>
    </w:p>
    <w:p w:rsidR="009D1C31" w:rsidRPr="009D1C31" w:rsidRDefault="009D1C31" w:rsidP="009D1C31">
      <w:pPr>
        <w:spacing w:line="360" w:lineRule="auto"/>
        <w:rPr>
          <w:b/>
        </w:rPr>
      </w:pPr>
      <w:proofErr w:type="gramStart"/>
      <w:r w:rsidRPr="009D1C31">
        <w:rPr>
          <w:b/>
        </w:rPr>
        <w:t>Your</w:t>
      </w:r>
      <w:proofErr w:type="gramEnd"/>
      <w:r w:rsidRPr="009D1C31">
        <w:rPr>
          <w:b/>
        </w:rPr>
        <w:t xml:space="preserve"> Name:  ____________________________________ Occupation__________________________</w:t>
      </w:r>
    </w:p>
    <w:p w:rsidR="009D1C31" w:rsidRPr="009D1C31" w:rsidRDefault="009D1C31" w:rsidP="009D1C31">
      <w:pPr>
        <w:spacing w:line="360" w:lineRule="auto"/>
        <w:rPr>
          <w:b/>
        </w:rPr>
      </w:pPr>
      <w:r w:rsidRPr="009D1C31">
        <w:rPr>
          <w:b/>
        </w:rPr>
        <w:t>A</w:t>
      </w:r>
      <w:r>
        <w:rPr>
          <w:b/>
        </w:rPr>
        <w:t>ddress:  ______________</w:t>
      </w:r>
      <w:r w:rsidRPr="009D1C31">
        <w:rPr>
          <w:b/>
        </w:rPr>
        <w:t>_____________________________________________________________</w:t>
      </w:r>
    </w:p>
    <w:p w:rsidR="009D1C31" w:rsidRPr="009D1C31" w:rsidRDefault="009D1C31" w:rsidP="009D1C31">
      <w:pPr>
        <w:spacing w:line="360" w:lineRule="auto"/>
        <w:rPr>
          <w:b/>
        </w:rPr>
      </w:pPr>
      <w:r>
        <w:rPr>
          <w:b/>
        </w:rPr>
        <w:t>City</w:t>
      </w:r>
      <w:proofErr w:type="gramStart"/>
      <w:r>
        <w:rPr>
          <w:b/>
        </w:rPr>
        <w:t>:_</w:t>
      </w:r>
      <w:proofErr w:type="gramEnd"/>
      <w:r>
        <w:rPr>
          <w:b/>
        </w:rPr>
        <w:t>____________</w:t>
      </w:r>
      <w:r w:rsidRPr="009D1C31">
        <w:rPr>
          <w:b/>
        </w:rPr>
        <w:t>________________</w:t>
      </w:r>
      <w:proofErr w:type="spellStart"/>
      <w:r w:rsidRPr="009D1C31">
        <w:rPr>
          <w:b/>
        </w:rPr>
        <w:t>Prov</w:t>
      </w:r>
      <w:proofErr w:type="spellEnd"/>
      <w:r w:rsidRPr="009D1C31">
        <w:rPr>
          <w:b/>
        </w:rPr>
        <w:t>: _________________</w:t>
      </w:r>
      <w:r>
        <w:rPr>
          <w:b/>
        </w:rPr>
        <w:t xml:space="preserve"> Postal Code: _______________</w:t>
      </w:r>
      <w:r w:rsidRPr="009D1C31">
        <w:rPr>
          <w:b/>
        </w:rPr>
        <w:t>__</w:t>
      </w:r>
    </w:p>
    <w:p w:rsidR="009D1C31" w:rsidRPr="009D1C31" w:rsidRDefault="009D1C31" w:rsidP="009D1C31">
      <w:pPr>
        <w:spacing w:line="360" w:lineRule="auto"/>
        <w:rPr>
          <w:b/>
        </w:rPr>
      </w:pPr>
      <w:r>
        <w:rPr>
          <w:b/>
        </w:rPr>
        <w:t>Phone:  ___</w:t>
      </w:r>
      <w:r w:rsidRPr="009D1C31">
        <w:rPr>
          <w:b/>
        </w:rPr>
        <w:t>___________________________________________Can you text from this #?  Y/</w:t>
      </w:r>
      <w:proofErr w:type="gramStart"/>
      <w:r w:rsidRPr="009D1C31">
        <w:rPr>
          <w:b/>
        </w:rPr>
        <w:t>N  _</w:t>
      </w:r>
      <w:proofErr w:type="gramEnd"/>
      <w:r w:rsidRPr="009D1C31">
        <w:rPr>
          <w:b/>
        </w:rPr>
        <w:t>___</w:t>
      </w:r>
    </w:p>
    <w:p w:rsidR="009D1C31" w:rsidRPr="009D1C31" w:rsidRDefault="009D1C31" w:rsidP="009D1C31">
      <w:pPr>
        <w:spacing w:line="480" w:lineRule="auto"/>
        <w:rPr>
          <w:b/>
        </w:rPr>
      </w:pPr>
      <w:r w:rsidRPr="009D1C31">
        <w:rPr>
          <w:b/>
        </w:rPr>
        <w:t>E-mail: ____________________________________________________________________________</w:t>
      </w:r>
    </w:p>
    <w:p w:rsidR="009D1C31" w:rsidRDefault="009D1C31" w:rsidP="00B578A9">
      <w:pPr>
        <w:spacing w:after="0" w:line="240" w:lineRule="auto"/>
        <w:rPr>
          <w:b/>
        </w:rPr>
      </w:pPr>
      <w:r>
        <w:rPr>
          <w:b/>
        </w:rPr>
        <w:t>___</w:t>
      </w:r>
      <w:r w:rsidR="00192207">
        <w:rPr>
          <w:b/>
        </w:rPr>
        <w:t xml:space="preserve">__ Level </w:t>
      </w:r>
      <w:proofErr w:type="gramStart"/>
      <w:r w:rsidR="00192207">
        <w:rPr>
          <w:b/>
        </w:rPr>
        <w:t>1  (</w:t>
      </w:r>
      <w:proofErr w:type="gramEnd"/>
      <w:r w:rsidR="00192207">
        <w:rPr>
          <w:b/>
        </w:rPr>
        <w:t>16 hrs</w:t>
      </w:r>
      <w:r w:rsidR="0025449F">
        <w:rPr>
          <w:b/>
        </w:rPr>
        <w:t>)    $49</w:t>
      </w:r>
      <w:r w:rsidRPr="009D1C31">
        <w:rPr>
          <w:b/>
        </w:rPr>
        <w:t>5.</w:t>
      </w:r>
      <w:r w:rsidRPr="009D1C31">
        <w:rPr>
          <w:b/>
          <w:vertAlign w:val="superscript"/>
        </w:rPr>
        <w:t>00</w:t>
      </w:r>
      <w:r w:rsidRPr="009D1C31">
        <w:rPr>
          <w:b/>
        </w:rPr>
        <w:t xml:space="preserve">  (</w:t>
      </w:r>
      <w:r w:rsidR="0025449F">
        <w:rPr>
          <w:b/>
        </w:rPr>
        <w:t>Includes Handout</w:t>
      </w:r>
      <w:r w:rsidR="00192207">
        <w:rPr>
          <w:b/>
        </w:rPr>
        <w:t>s</w:t>
      </w:r>
      <w:r w:rsidR="0025449F">
        <w:rPr>
          <w:b/>
        </w:rPr>
        <w:t>, Certificate</w:t>
      </w:r>
      <w:r w:rsidR="00192207">
        <w:rPr>
          <w:b/>
        </w:rPr>
        <w:t>,  Student Practice, Support</w:t>
      </w:r>
      <w:r w:rsidRPr="009D1C31">
        <w:rPr>
          <w:b/>
        </w:rPr>
        <w:t xml:space="preserve">)   </w:t>
      </w:r>
    </w:p>
    <w:p w:rsidR="00192207" w:rsidRDefault="00192207" w:rsidP="00B578A9">
      <w:pPr>
        <w:spacing w:line="240" w:lineRule="auto"/>
        <w:ind w:left="1440"/>
        <w:rPr>
          <w:b/>
          <w:sz w:val="20"/>
          <w:szCs w:val="20"/>
        </w:rPr>
      </w:pPr>
      <w:r w:rsidRPr="00192207">
        <w:rPr>
          <w:b/>
          <w:sz w:val="20"/>
          <w:szCs w:val="20"/>
        </w:rPr>
        <w:t xml:space="preserve">Textbook is supplied </w:t>
      </w:r>
      <w:r>
        <w:rPr>
          <w:b/>
          <w:sz w:val="20"/>
          <w:szCs w:val="20"/>
        </w:rPr>
        <w:t>by the instructor</w:t>
      </w:r>
      <w:r w:rsidRPr="00192207">
        <w:rPr>
          <w:b/>
          <w:sz w:val="20"/>
          <w:szCs w:val="20"/>
        </w:rPr>
        <w:t xml:space="preserve"> when you take the class in person.  If you are </w:t>
      </w:r>
      <w:r w:rsidR="00B578A9">
        <w:rPr>
          <w:b/>
          <w:sz w:val="20"/>
          <w:szCs w:val="20"/>
        </w:rPr>
        <w:t xml:space="preserve">taking the class </w:t>
      </w:r>
      <w:r w:rsidRPr="00192207">
        <w:rPr>
          <w:b/>
          <w:sz w:val="20"/>
          <w:szCs w:val="20"/>
        </w:rPr>
        <w:t>online</w:t>
      </w:r>
      <w:r w:rsidR="00B578A9">
        <w:rPr>
          <w:b/>
          <w:sz w:val="20"/>
          <w:szCs w:val="20"/>
        </w:rPr>
        <w:t xml:space="preserve">, </w:t>
      </w:r>
      <w:r w:rsidRPr="00192207">
        <w:rPr>
          <w:b/>
          <w:sz w:val="20"/>
          <w:szCs w:val="20"/>
        </w:rPr>
        <w:t xml:space="preserve">it is fastest to order this </w:t>
      </w:r>
      <w:r>
        <w:rPr>
          <w:b/>
          <w:sz w:val="20"/>
          <w:szCs w:val="20"/>
        </w:rPr>
        <w:t xml:space="preserve">directly </w:t>
      </w:r>
      <w:r w:rsidRPr="00192207">
        <w:rPr>
          <w:b/>
          <w:sz w:val="20"/>
          <w:szCs w:val="20"/>
        </w:rPr>
        <w:t>from amazon</w:t>
      </w:r>
      <w:r w:rsidR="00B578A9">
        <w:rPr>
          <w:b/>
          <w:sz w:val="20"/>
          <w:szCs w:val="20"/>
        </w:rPr>
        <w:t xml:space="preserve">:  </w:t>
      </w:r>
      <w:hyperlink r:id="rId13" w:history="1">
        <w:r w:rsidR="00B578A9" w:rsidRPr="00EE78BD">
          <w:rPr>
            <w:rStyle w:val="Hyperlink"/>
            <w:b/>
            <w:sz w:val="20"/>
            <w:szCs w:val="20"/>
          </w:rPr>
          <w:t>https://www.amazon.ca/Touch-Health-Complete-John-Thie/dp/087516871X</w:t>
        </w:r>
      </w:hyperlink>
    </w:p>
    <w:p w:rsidR="009D1C31" w:rsidRPr="009D1C31" w:rsidRDefault="00192207" w:rsidP="00B578A9">
      <w:pPr>
        <w:spacing w:line="240" w:lineRule="auto"/>
        <w:rPr>
          <w:b/>
        </w:rPr>
      </w:pPr>
      <w:r w:rsidRPr="00192207">
        <w:rPr>
          <w:b/>
          <w:noProof/>
          <w:sz w:val="20"/>
          <w:szCs w:val="20"/>
          <w:lang w:eastAsia="en-CA"/>
        </w:rPr>
        <w:drawing>
          <wp:anchor distT="0" distB="0" distL="114300" distR="114300" simplePos="0" relativeHeight="251662336" behindDoc="1" locked="0" layoutInCell="1" allowOverlap="1" wp14:anchorId="011F2409" wp14:editId="22B622EC">
            <wp:simplePos x="0" y="0"/>
            <wp:positionH relativeFrom="column">
              <wp:posOffset>3918585</wp:posOffset>
            </wp:positionH>
            <wp:positionV relativeFrom="paragraph">
              <wp:posOffset>58420</wp:posOffset>
            </wp:positionV>
            <wp:extent cx="1387475" cy="971550"/>
            <wp:effectExtent l="0" t="0" r="3175" b="0"/>
            <wp:wrapTight wrapText="bothSides">
              <wp:wrapPolygon edited="0">
                <wp:start x="0" y="0"/>
                <wp:lineTo x="0" y="21176"/>
                <wp:lineTo x="21353" y="21176"/>
                <wp:lineTo x="213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hbook.jpg"/>
                    <pic:cNvPicPr/>
                  </pic:nvPicPr>
                  <pic:blipFill>
                    <a:blip r:embed="rId14" cstate="print">
                      <a:extLst>
                        <a:ext uri="{BEBA8EAE-BF5A-486C-A8C5-ECC9F3942E4B}">
                          <a14:imgProps xmlns:a14="http://schemas.microsoft.com/office/drawing/2010/main">
                            <a14:imgLayer r:embed="rId15">
                              <a14:imgEffect>
                                <a14:brightnessContrast bright="37000"/>
                              </a14:imgEffect>
                            </a14:imgLayer>
                          </a14:imgProps>
                        </a:ext>
                        <a:ext uri="{28A0092B-C50C-407E-A947-70E740481C1C}">
                          <a14:useLocalDpi xmlns:a14="http://schemas.microsoft.com/office/drawing/2010/main" val="0"/>
                        </a:ext>
                      </a:extLst>
                    </a:blip>
                    <a:stretch>
                      <a:fillRect/>
                    </a:stretch>
                  </pic:blipFill>
                  <pic:spPr>
                    <a:xfrm>
                      <a:off x="0" y="0"/>
                      <a:ext cx="1387475" cy="971550"/>
                    </a:xfrm>
                    <a:prstGeom prst="rect">
                      <a:avLst/>
                    </a:prstGeom>
                  </pic:spPr>
                </pic:pic>
              </a:graphicData>
            </a:graphic>
            <wp14:sizeRelH relativeFrom="page">
              <wp14:pctWidth>0</wp14:pctWidth>
            </wp14:sizeRelH>
            <wp14:sizeRelV relativeFrom="page">
              <wp14:pctHeight>0</wp14:pctHeight>
            </wp14:sizeRelV>
          </wp:anchor>
        </w:drawing>
      </w:r>
      <w:r w:rsidR="009D1C31">
        <w:rPr>
          <w:b/>
        </w:rPr>
        <w:t>____</w:t>
      </w:r>
      <w:r>
        <w:rPr>
          <w:b/>
        </w:rPr>
        <w:t xml:space="preserve">_Level </w:t>
      </w:r>
      <w:proofErr w:type="gramStart"/>
      <w:r>
        <w:rPr>
          <w:b/>
        </w:rPr>
        <w:t>2  (</w:t>
      </w:r>
      <w:proofErr w:type="gramEnd"/>
      <w:r>
        <w:rPr>
          <w:b/>
        </w:rPr>
        <w:t>16 hrs)    $49</w:t>
      </w:r>
      <w:r w:rsidR="0025449F">
        <w:rPr>
          <w:b/>
        </w:rPr>
        <w:t>5</w:t>
      </w:r>
      <w:r w:rsidR="009D1C31" w:rsidRPr="009D1C31">
        <w:rPr>
          <w:b/>
          <w:vertAlign w:val="superscript"/>
        </w:rPr>
        <w:t>oo</w:t>
      </w:r>
      <w:r w:rsidR="009D1C31" w:rsidRPr="009D1C31">
        <w:rPr>
          <w:b/>
        </w:rPr>
        <w:t xml:space="preserve">  (handouts included )</w:t>
      </w:r>
    </w:p>
    <w:p w:rsidR="009D1C31" w:rsidRPr="009D1C31" w:rsidRDefault="009D1C31" w:rsidP="009D1C31">
      <w:pPr>
        <w:spacing w:line="240" w:lineRule="auto"/>
        <w:rPr>
          <w:sz w:val="18"/>
          <w:szCs w:val="18"/>
        </w:rPr>
      </w:pPr>
      <w:r>
        <w:rPr>
          <w:b/>
          <w:noProof/>
          <w:lang w:eastAsia="en-CA"/>
        </w:rPr>
        <w:t>___</w:t>
      </w:r>
      <w:r w:rsidRPr="009D1C31">
        <w:rPr>
          <w:b/>
          <w:noProof/>
          <w:lang w:eastAsia="en-CA"/>
        </w:rPr>
        <w:t xml:space="preserve">__ Level 1-2  </w:t>
      </w:r>
      <w:r w:rsidR="006B3EDC">
        <w:rPr>
          <w:b/>
          <w:noProof/>
          <w:lang w:eastAsia="en-CA"/>
        </w:rPr>
        <w:t>(register for both at same time)</w:t>
      </w:r>
      <w:r w:rsidRPr="009D1C31">
        <w:rPr>
          <w:b/>
          <w:noProof/>
          <w:lang w:eastAsia="en-CA"/>
        </w:rPr>
        <w:t xml:space="preserve">   </w:t>
      </w:r>
      <w:r w:rsidRPr="009D1C31">
        <w:rPr>
          <w:b/>
        </w:rPr>
        <w:t>$</w:t>
      </w:r>
      <w:r w:rsidR="00B578A9">
        <w:rPr>
          <w:b/>
        </w:rPr>
        <w:t>89</w:t>
      </w:r>
      <w:r w:rsidR="0025449F">
        <w:rPr>
          <w:b/>
        </w:rPr>
        <w:t>5</w:t>
      </w:r>
      <w:r w:rsidRPr="009D1C31">
        <w:rPr>
          <w:b/>
        </w:rPr>
        <w:t>.</w:t>
      </w:r>
      <w:r w:rsidRPr="009D1C31">
        <w:rPr>
          <w:b/>
          <w:vertAlign w:val="superscript"/>
        </w:rPr>
        <w:t>oo</w:t>
      </w:r>
      <w:r w:rsidRPr="009D1C31">
        <w:rPr>
          <w:b/>
        </w:rPr>
        <w:t xml:space="preserve">   </w:t>
      </w:r>
    </w:p>
    <w:p w:rsidR="009D1C31" w:rsidRPr="009D1C31" w:rsidRDefault="009D1C31" w:rsidP="009D1C31">
      <w:pPr>
        <w:spacing w:line="240" w:lineRule="auto"/>
        <w:rPr>
          <w:b/>
        </w:rPr>
      </w:pPr>
      <w:r>
        <w:rPr>
          <w:b/>
        </w:rPr>
        <w:t>___</w:t>
      </w:r>
      <w:r w:rsidR="007C0002">
        <w:rPr>
          <w:b/>
        </w:rPr>
        <w:t>__Level 3   (</w:t>
      </w:r>
      <w:r w:rsidR="00192207">
        <w:rPr>
          <w:b/>
        </w:rPr>
        <w:t>16 hrs)</w:t>
      </w:r>
      <w:r w:rsidR="007C0002">
        <w:rPr>
          <w:b/>
        </w:rPr>
        <w:t xml:space="preserve">    $4</w:t>
      </w:r>
      <w:r w:rsidR="00192207">
        <w:rPr>
          <w:b/>
        </w:rPr>
        <w:t>9</w:t>
      </w:r>
      <w:r w:rsidR="0025449F">
        <w:rPr>
          <w:b/>
        </w:rPr>
        <w:t>5</w:t>
      </w:r>
      <w:r w:rsidRPr="009D1C31">
        <w:rPr>
          <w:b/>
        </w:rPr>
        <w:t>.</w:t>
      </w:r>
      <w:r w:rsidRPr="009D1C31">
        <w:rPr>
          <w:b/>
          <w:vertAlign w:val="superscript"/>
        </w:rPr>
        <w:t xml:space="preserve">oo </w:t>
      </w:r>
      <w:r w:rsidRPr="009D1C31">
        <w:rPr>
          <w:b/>
        </w:rPr>
        <w:t xml:space="preserve">   (handouts included)</w:t>
      </w:r>
    </w:p>
    <w:p w:rsidR="009D1C31" w:rsidRPr="009D1C31" w:rsidRDefault="009D1C31" w:rsidP="009D1C31">
      <w:pPr>
        <w:spacing w:line="240" w:lineRule="auto"/>
        <w:rPr>
          <w:b/>
        </w:rPr>
      </w:pPr>
      <w:r w:rsidRPr="009D1C31">
        <w:rPr>
          <w:b/>
        </w:rPr>
        <w:t>_</w:t>
      </w:r>
      <w:r>
        <w:rPr>
          <w:b/>
        </w:rPr>
        <w:t>_</w:t>
      </w:r>
      <w:r w:rsidRPr="009D1C31">
        <w:rPr>
          <w:b/>
        </w:rPr>
        <w:t>___Level 4   (2 days)    $</w:t>
      </w:r>
      <w:r w:rsidR="007C0002">
        <w:rPr>
          <w:b/>
        </w:rPr>
        <w:t>4</w:t>
      </w:r>
      <w:r w:rsidR="00192207">
        <w:rPr>
          <w:b/>
        </w:rPr>
        <w:t>9</w:t>
      </w:r>
      <w:r w:rsidR="0025449F">
        <w:rPr>
          <w:b/>
        </w:rPr>
        <w:t>5</w:t>
      </w:r>
      <w:r w:rsidRPr="009D1C31">
        <w:rPr>
          <w:b/>
        </w:rPr>
        <w:t>.</w:t>
      </w:r>
      <w:r w:rsidRPr="009D1C31">
        <w:rPr>
          <w:b/>
          <w:vertAlign w:val="superscript"/>
        </w:rPr>
        <w:t>00</w:t>
      </w:r>
      <w:r w:rsidR="00B578A9">
        <w:rPr>
          <w:b/>
        </w:rPr>
        <w:t xml:space="preserve">   (handouts </w:t>
      </w:r>
      <w:proofErr w:type="spellStart"/>
      <w:r w:rsidR="00B578A9">
        <w:rPr>
          <w:b/>
        </w:rPr>
        <w:t>i</w:t>
      </w:r>
      <w:r w:rsidRPr="009D1C31">
        <w:rPr>
          <w:b/>
        </w:rPr>
        <w:t>cluded</w:t>
      </w:r>
      <w:proofErr w:type="spellEnd"/>
      <w:r w:rsidRPr="009D1C31">
        <w:rPr>
          <w:b/>
        </w:rPr>
        <w:t>)</w:t>
      </w:r>
    </w:p>
    <w:p w:rsidR="009D1C31" w:rsidRPr="009D1C31" w:rsidRDefault="009D1C31" w:rsidP="009D1C31">
      <w:pPr>
        <w:spacing w:line="240" w:lineRule="auto"/>
        <w:rPr>
          <w:b/>
        </w:rPr>
      </w:pPr>
      <w:r>
        <w:rPr>
          <w:b/>
        </w:rPr>
        <w:t>__</w:t>
      </w:r>
      <w:r w:rsidRPr="009D1C31">
        <w:rPr>
          <w:b/>
        </w:rPr>
        <w:t xml:space="preserve">__ </w:t>
      </w:r>
      <w:r w:rsidR="00B578A9">
        <w:rPr>
          <w:b/>
        </w:rPr>
        <w:t>Five</w:t>
      </w:r>
      <w:r w:rsidR="00DF3C42">
        <w:rPr>
          <w:b/>
        </w:rPr>
        <w:t>-</w:t>
      </w:r>
      <w:proofErr w:type="gramStart"/>
      <w:r w:rsidR="00DF3C42">
        <w:rPr>
          <w:b/>
        </w:rPr>
        <w:t xml:space="preserve">Element </w:t>
      </w:r>
      <w:r w:rsidRPr="009D1C31">
        <w:rPr>
          <w:b/>
        </w:rPr>
        <w:t xml:space="preserve"> </w:t>
      </w:r>
      <w:r w:rsidR="00DF3C42">
        <w:rPr>
          <w:b/>
        </w:rPr>
        <w:t>M</w:t>
      </w:r>
      <w:r w:rsidRPr="009D1C31">
        <w:rPr>
          <w:b/>
        </w:rPr>
        <w:t>etaphors</w:t>
      </w:r>
      <w:proofErr w:type="gramEnd"/>
      <w:r w:rsidRPr="009D1C31">
        <w:rPr>
          <w:b/>
        </w:rPr>
        <w:t xml:space="preserve"> (</w:t>
      </w:r>
      <w:r w:rsidR="007C0002">
        <w:rPr>
          <w:b/>
        </w:rPr>
        <w:t>16 hours</w:t>
      </w:r>
      <w:r w:rsidRPr="009D1C31">
        <w:rPr>
          <w:b/>
        </w:rPr>
        <w:t>)  $4</w:t>
      </w:r>
      <w:r w:rsidR="00B578A9">
        <w:rPr>
          <w:b/>
        </w:rPr>
        <w:t>9</w:t>
      </w:r>
      <w:r w:rsidR="007C0002">
        <w:rPr>
          <w:b/>
        </w:rPr>
        <w:t>5</w:t>
      </w:r>
      <w:r w:rsidRPr="009D1C31">
        <w:rPr>
          <w:b/>
        </w:rPr>
        <w:t>.</w:t>
      </w:r>
      <w:r w:rsidRPr="009D1C31">
        <w:rPr>
          <w:b/>
          <w:vertAlign w:val="superscript"/>
        </w:rPr>
        <w:t>00</w:t>
      </w:r>
      <w:r w:rsidRPr="009D1C31">
        <w:rPr>
          <w:b/>
        </w:rPr>
        <w:t xml:space="preserve">  (textbook and handouts included)</w:t>
      </w:r>
    </w:p>
    <w:p w:rsidR="009D1C31" w:rsidRPr="009D1C31" w:rsidRDefault="009D1C31" w:rsidP="009D1C31">
      <w:pPr>
        <w:spacing w:after="0"/>
        <w:rPr>
          <w:b/>
        </w:rPr>
      </w:pPr>
    </w:p>
    <w:p w:rsidR="006B3EDC" w:rsidRPr="009D1C31" w:rsidRDefault="006B3EDC" w:rsidP="006B3EDC">
      <w:pPr>
        <w:spacing w:after="0"/>
        <w:rPr>
          <w:b/>
        </w:rPr>
      </w:pPr>
      <w:r w:rsidRPr="009D1C31">
        <w:rPr>
          <w:b/>
        </w:rPr>
        <w:t xml:space="preserve">Payment Options:   </w:t>
      </w:r>
    </w:p>
    <w:p w:rsidR="006B3EDC" w:rsidRPr="009D1C31" w:rsidRDefault="006B3EDC" w:rsidP="006B3EDC">
      <w:pPr>
        <w:numPr>
          <w:ilvl w:val="0"/>
          <w:numId w:val="14"/>
        </w:numPr>
        <w:spacing w:after="0"/>
        <w:contextualSpacing/>
      </w:pPr>
      <w:r w:rsidRPr="009D1C31">
        <w:t xml:space="preserve">Instant Electronic transfer from your bank to mine   send to </w:t>
      </w:r>
      <w:hyperlink r:id="rId16" w:history="1">
        <w:r w:rsidRPr="009D1C31">
          <w:rPr>
            <w:b/>
            <w:color w:val="548DD4" w:themeColor="text2" w:themeTint="99"/>
            <w:u w:val="single"/>
          </w:rPr>
          <w:t>sandratoms@icloud.com</w:t>
        </w:r>
      </w:hyperlink>
      <w:r w:rsidRPr="009D1C31">
        <w:rPr>
          <w:b/>
        </w:rPr>
        <w:t xml:space="preserve"> </w:t>
      </w:r>
      <w:r w:rsidRPr="009D1C31">
        <w:t xml:space="preserve"> (best option)</w:t>
      </w:r>
    </w:p>
    <w:p w:rsidR="005D1FF3" w:rsidRDefault="006B3EDC" w:rsidP="006B3EDC">
      <w:pPr>
        <w:numPr>
          <w:ilvl w:val="0"/>
          <w:numId w:val="14"/>
        </w:numPr>
        <w:spacing w:after="0"/>
        <w:contextualSpacing/>
      </w:pPr>
      <w:r w:rsidRPr="009D1C31">
        <w:t xml:space="preserve">Cash or Cheque to </w:t>
      </w:r>
      <w:r w:rsidRPr="009D1C31">
        <w:rPr>
          <w:b/>
        </w:rPr>
        <w:t>Sandra Toms</w:t>
      </w:r>
      <w:r w:rsidRPr="009D1C31">
        <w:t xml:space="preserve">,  drop off at house when you pick up the book, </w:t>
      </w:r>
    </w:p>
    <w:p w:rsidR="006B3EDC" w:rsidRPr="005D1FF3" w:rsidRDefault="005D1FF3" w:rsidP="005D1FF3">
      <w:pPr>
        <w:spacing w:after="0"/>
        <w:ind w:left="360"/>
        <w:contextualSpacing/>
        <w:rPr>
          <w:b/>
        </w:rPr>
      </w:pPr>
      <w:proofErr w:type="gramStart"/>
      <w:r>
        <w:t>or</w:t>
      </w:r>
      <w:proofErr w:type="gramEnd"/>
      <w:r>
        <w:t xml:space="preserve"> mail to   </w:t>
      </w:r>
      <w:r w:rsidR="006B3EDC" w:rsidRPr="009D1C31">
        <w:tab/>
        <w:t xml:space="preserve">  </w:t>
      </w:r>
      <w:r w:rsidR="006B3EDC" w:rsidRPr="005D1FF3">
        <w:rPr>
          <w:b/>
        </w:rPr>
        <w:t>1604-45 Street SW,   Calgary,   AB, T3C 2C3</w:t>
      </w:r>
    </w:p>
    <w:p w:rsidR="006B3EDC" w:rsidRPr="009D1C31" w:rsidRDefault="006B3EDC" w:rsidP="006B3EDC">
      <w:pPr>
        <w:numPr>
          <w:ilvl w:val="0"/>
          <w:numId w:val="14"/>
        </w:numPr>
        <w:spacing w:after="0"/>
        <w:contextualSpacing/>
      </w:pPr>
      <w:proofErr w:type="spellStart"/>
      <w:r w:rsidRPr="009D1C31">
        <w:t>Paypal</w:t>
      </w:r>
      <w:proofErr w:type="spellEnd"/>
      <w:r w:rsidRPr="009D1C31">
        <w:t xml:space="preserve">  or  Credit card </w:t>
      </w:r>
      <w:r w:rsidR="00E46966">
        <w:t xml:space="preserve"> </w:t>
      </w:r>
      <w:r w:rsidRPr="009D1C31">
        <w:t>(4</w:t>
      </w:r>
      <w:r>
        <w:t>.5</w:t>
      </w:r>
      <w:r w:rsidRPr="009D1C31">
        <w:t>% bank charge will be added</w:t>
      </w:r>
      <w:r>
        <w:t>)</w:t>
      </w:r>
      <w:r w:rsidR="005A62E3">
        <w:t xml:space="preserve">   </w:t>
      </w:r>
    </w:p>
    <w:p w:rsidR="006B3EDC" w:rsidRPr="009D1C31" w:rsidRDefault="006B3EDC" w:rsidP="006B3EDC">
      <w:pPr>
        <w:spacing w:after="0"/>
        <w:rPr>
          <w:b/>
        </w:rPr>
      </w:pPr>
    </w:p>
    <w:p w:rsidR="006B3EDC" w:rsidRPr="009D1C31" w:rsidRDefault="0025449F" w:rsidP="006B3EDC">
      <w:pPr>
        <w:spacing w:after="0"/>
        <w:rPr>
          <w:b/>
          <w:sz w:val="20"/>
          <w:szCs w:val="20"/>
        </w:rPr>
      </w:pPr>
      <w:r>
        <w:rPr>
          <w:noProof/>
          <w:lang w:eastAsia="en-CA"/>
        </w:rPr>
        <mc:AlternateContent>
          <mc:Choice Requires="wps">
            <w:drawing>
              <wp:anchor distT="0" distB="0" distL="114300" distR="114300" simplePos="0" relativeHeight="251677696" behindDoc="0" locked="0" layoutInCell="1" allowOverlap="1" wp14:anchorId="7E06F59B" wp14:editId="6C093238">
                <wp:simplePos x="0" y="0"/>
                <wp:positionH relativeFrom="column">
                  <wp:posOffset>4067175</wp:posOffset>
                </wp:positionH>
                <wp:positionV relativeFrom="paragraph">
                  <wp:posOffset>130175</wp:posOffset>
                </wp:positionV>
                <wp:extent cx="2343150" cy="6667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343150"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449F" w:rsidRPr="0025449F" w:rsidRDefault="0025449F">
                            <w:pPr>
                              <w:rPr>
                                <w:lang w:val="en-US"/>
                              </w:rPr>
                            </w:pPr>
                            <w:r>
                              <w:rPr>
                                <w:lang w:val="en-US"/>
                              </w:rPr>
                              <w:t xml:space="preserve">Once your registration is received, you will be sent details on location, what to bring, start and </w:t>
                            </w:r>
                            <w:proofErr w:type="gramStart"/>
                            <w:r>
                              <w:rPr>
                                <w:lang w:val="en-US"/>
                              </w:rPr>
                              <w:t>end  time</w:t>
                            </w:r>
                            <w:proofErr w:type="gramEnd"/>
                            <w:r>
                              <w:rPr>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320.25pt;margin-top:10.25pt;width:184.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" fillcolor="white [3201]" strokeweight=".5pt">
                <v:textbox>
                  <w:txbxContent>
                    <w:p w:rsidR="0025449F" w:rsidRPr="0025449F" w:rsidRDefault="0025449F">
                      <w:pPr>
                        <w:rPr>
                          <w:lang w:val="en-US"/>
                        </w:rPr>
                      </w:pPr>
                      <w:r>
                        <w:rPr>
                          <w:lang w:val="en-US"/>
                        </w:rPr>
                        <w:t xml:space="preserve">Once your registration is received, you will be sent details on location, what to bring, start and </w:t>
                      </w:r>
                      <w:proofErr w:type="gramStart"/>
                      <w:r>
                        <w:rPr>
                          <w:lang w:val="en-US"/>
                        </w:rPr>
                        <w:t>end  time</w:t>
                      </w:r>
                      <w:proofErr w:type="gramEnd"/>
                      <w:r>
                        <w:rPr>
                          <w:lang w:val="en-US"/>
                        </w:rPr>
                        <w:t>.</w:t>
                      </w:r>
                    </w:p>
                  </w:txbxContent>
                </v:textbox>
              </v:shape>
            </w:pict>
          </mc:Fallback>
        </mc:AlternateContent>
      </w:r>
      <w:r w:rsidR="006B3EDC" w:rsidRPr="009D1C31">
        <w:rPr>
          <w:b/>
          <w:sz w:val="20"/>
          <w:szCs w:val="20"/>
        </w:rPr>
        <w:t>Discounts and credits for Touch for Health Certificated classes</w:t>
      </w:r>
    </w:p>
    <w:p w:rsidR="006B3EDC" w:rsidRDefault="006B3EDC" w:rsidP="006B3EDC">
      <w:pPr>
        <w:numPr>
          <w:ilvl w:val="0"/>
          <w:numId w:val="13"/>
        </w:numPr>
        <w:spacing w:after="0"/>
        <w:contextualSpacing/>
        <w:rPr>
          <w:color w:val="C00000"/>
          <w:sz w:val="20"/>
          <w:szCs w:val="20"/>
        </w:rPr>
      </w:pPr>
      <w:r w:rsidRPr="009D1C31">
        <w:rPr>
          <w:color w:val="C00000"/>
          <w:sz w:val="20"/>
          <w:szCs w:val="20"/>
        </w:rPr>
        <w:t>Register with a friend and you both get a $2</w:t>
      </w:r>
      <w:r>
        <w:rPr>
          <w:color w:val="C00000"/>
          <w:sz w:val="20"/>
          <w:szCs w:val="20"/>
        </w:rPr>
        <w:t>0</w:t>
      </w:r>
      <w:r w:rsidRPr="009D1C31">
        <w:rPr>
          <w:color w:val="C00000"/>
          <w:sz w:val="20"/>
          <w:szCs w:val="20"/>
        </w:rPr>
        <w:t xml:space="preserve"> discount </w:t>
      </w:r>
    </w:p>
    <w:p w:rsidR="006B3EDC" w:rsidRPr="009758E5" w:rsidRDefault="006B3EDC" w:rsidP="006B3EDC">
      <w:pPr>
        <w:numPr>
          <w:ilvl w:val="0"/>
          <w:numId w:val="13"/>
        </w:numPr>
        <w:spacing w:after="0"/>
        <w:contextualSpacing/>
        <w:rPr>
          <w:b/>
          <w:color w:val="C00000"/>
          <w:sz w:val="18"/>
          <w:szCs w:val="18"/>
        </w:rPr>
      </w:pPr>
      <w:r w:rsidRPr="009758E5">
        <w:rPr>
          <w:color w:val="C00000"/>
          <w:sz w:val="20"/>
          <w:szCs w:val="20"/>
        </w:rPr>
        <w:t>Reg</w:t>
      </w:r>
      <w:r w:rsidR="00B578A9">
        <w:rPr>
          <w:color w:val="C00000"/>
          <w:sz w:val="20"/>
          <w:szCs w:val="20"/>
        </w:rPr>
        <w:t xml:space="preserve">ister with 5 </w:t>
      </w:r>
      <w:r w:rsidRPr="009758E5">
        <w:rPr>
          <w:color w:val="C00000"/>
          <w:sz w:val="20"/>
          <w:szCs w:val="20"/>
        </w:rPr>
        <w:t xml:space="preserve"> friends and get your training for free</w:t>
      </w:r>
    </w:p>
    <w:p w:rsidR="006B3EDC" w:rsidRPr="009758E5" w:rsidRDefault="006B3EDC" w:rsidP="006B3EDC">
      <w:pPr>
        <w:numPr>
          <w:ilvl w:val="0"/>
          <w:numId w:val="13"/>
        </w:numPr>
        <w:spacing w:after="0"/>
        <w:contextualSpacing/>
        <w:rPr>
          <w:b/>
          <w:color w:val="C00000"/>
          <w:sz w:val="18"/>
          <w:szCs w:val="18"/>
        </w:rPr>
      </w:pPr>
      <w:r w:rsidRPr="009758E5">
        <w:rPr>
          <w:color w:val="C00000"/>
          <w:sz w:val="20"/>
          <w:szCs w:val="20"/>
        </w:rPr>
        <w:t xml:space="preserve">Repeat any level for ½ price </w:t>
      </w:r>
      <w:r w:rsidR="005A62E3">
        <w:rPr>
          <w:color w:val="C00000"/>
          <w:sz w:val="20"/>
          <w:szCs w:val="20"/>
        </w:rPr>
        <w:t>with your</w:t>
      </w:r>
      <w:r w:rsidRPr="009758E5">
        <w:rPr>
          <w:color w:val="C00000"/>
          <w:sz w:val="20"/>
          <w:szCs w:val="20"/>
        </w:rPr>
        <w:t xml:space="preserve"> TFH certificate </w:t>
      </w:r>
    </w:p>
    <w:p w:rsidR="006B3EDC" w:rsidRPr="009758E5" w:rsidRDefault="006B3EDC" w:rsidP="006B3EDC">
      <w:pPr>
        <w:numPr>
          <w:ilvl w:val="0"/>
          <w:numId w:val="13"/>
        </w:numPr>
        <w:spacing w:after="0"/>
        <w:contextualSpacing/>
        <w:rPr>
          <w:sz w:val="20"/>
          <w:szCs w:val="20"/>
        </w:rPr>
      </w:pPr>
      <w:r w:rsidRPr="009758E5">
        <w:rPr>
          <w:color w:val="C00000"/>
          <w:sz w:val="20"/>
          <w:szCs w:val="20"/>
        </w:rPr>
        <w:t>50% deposit required to reserve your place</w:t>
      </w:r>
    </w:p>
    <w:p w:rsidR="009D1C31" w:rsidRPr="009D1C31" w:rsidRDefault="009D1C31" w:rsidP="009D1C31">
      <w:pPr>
        <w:spacing w:after="0"/>
        <w:rPr>
          <w:b/>
          <w:sz w:val="18"/>
          <w:szCs w:val="18"/>
        </w:rPr>
      </w:pPr>
      <w:r w:rsidRPr="009D1C31">
        <w:rPr>
          <w:sz w:val="20"/>
          <w:szCs w:val="20"/>
        </w:rPr>
        <w:t xml:space="preserve">                      </w:t>
      </w:r>
    </w:p>
    <w:p w:rsidR="00304A4F" w:rsidRDefault="009D1C31" w:rsidP="00304A4F">
      <w:pPr>
        <w:spacing w:after="0"/>
        <w:rPr>
          <w:b/>
          <w:sz w:val="18"/>
          <w:szCs w:val="18"/>
        </w:rPr>
      </w:pPr>
      <w:r w:rsidRPr="009D1C31">
        <w:rPr>
          <w:b/>
          <w:sz w:val="18"/>
          <w:szCs w:val="18"/>
        </w:rPr>
        <w:t>Refund Policy for</w:t>
      </w:r>
      <w:r w:rsidR="00304A4F">
        <w:rPr>
          <w:b/>
          <w:sz w:val="18"/>
          <w:szCs w:val="18"/>
        </w:rPr>
        <w:t xml:space="preserve"> All</w:t>
      </w:r>
      <w:r w:rsidRPr="009D1C31">
        <w:rPr>
          <w:b/>
          <w:sz w:val="18"/>
          <w:szCs w:val="18"/>
        </w:rPr>
        <w:t xml:space="preserve"> Classes</w:t>
      </w:r>
    </w:p>
    <w:p w:rsidR="00304A4F" w:rsidRDefault="009D1C31" w:rsidP="00B578A9">
      <w:pPr>
        <w:rPr>
          <w:rFonts w:asciiTheme="majorHAnsi" w:eastAsia="Times New Roman" w:hAnsiTheme="majorHAnsi" w:cstheme="majorBidi"/>
          <w:b/>
          <w:bCs/>
          <w:sz w:val="28"/>
          <w:szCs w:val="28"/>
          <w:lang w:eastAsia="en-CA"/>
        </w:rPr>
      </w:pPr>
      <w:r w:rsidRPr="009D1C31">
        <w:rPr>
          <w:sz w:val="18"/>
          <w:szCs w:val="18"/>
        </w:rPr>
        <w:t xml:space="preserve">We </w:t>
      </w:r>
      <w:r w:rsidR="00304A4F">
        <w:rPr>
          <w:sz w:val="18"/>
          <w:szCs w:val="18"/>
        </w:rPr>
        <w:t>all know ‘stuff happens’.  Some emergencies cannot be helped.  When you register for a course I make a commitment to be here for you.  There are upfront costs and</w:t>
      </w:r>
      <w:r w:rsidRPr="009D1C31">
        <w:rPr>
          <w:sz w:val="18"/>
          <w:szCs w:val="18"/>
        </w:rPr>
        <w:t xml:space="preserve"> financial commitments to ensure the room, textbooks and materials are available for class.  </w:t>
      </w:r>
      <w:r w:rsidR="00304A4F">
        <w:rPr>
          <w:sz w:val="18"/>
          <w:szCs w:val="18"/>
        </w:rPr>
        <w:t xml:space="preserve"> Because class sizes are usually small to ensure you have practice partners and personal attention, it is important you let us know as soon as possible if you are unable to attend.  If you cancel u</w:t>
      </w:r>
      <w:r w:rsidRPr="009D1C31">
        <w:rPr>
          <w:sz w:val="18"/>
          <w:szCs w:val="18"/>
        </w:rPr>
        <w:t xml:space="preserve">p to 30 days </w:t>
      </w:r>
      <w:r w:rsidR="00304A4F">
        <w:rPr>
          <w:sz w:val="18"/>
          <w:szCs w:val="18"/>
        </w:rPr>
        <w:t xml:space="preserve">before </w:t>
      </w:r>
      <w:proofErr w:type="gramStart"/>
      <w:r w:rsidR="00304A4F">
        <w:rPr>
          <w:sz w:val="18"/>
          <w:szCs w:val="18"/>
        </w:rPr>
        <w:t xml:space="preserve">we </w:t>
      </w:r>
      <w:r w:rsidRPr="009D1C31">
        <w:rPr>
          <w:sz w:val="18"/>
          <w:szCs w:val="18"/>
        </w:rPr>
        <w:t xml:space="preserve"> start</w:t>
      </w:r>
      <w:proofErr w:type="gramEnd"/>
      <w:r w:rsidRPr="009D1C31">
        <w:rPr>
          <w:sz w:val="18"/>
          <w:szCs w:val="18"/>
        </w:rPr>
        <w:t xml:space="preserve"> the class we wi</w:t>
      </w:r>
      <w:r w:rsidR="007C0002">
        <w:rPr>
          <w:sz w:val="18"/>
          <w:szCs w:val="18"/>
        </w:rPr>
        <w:t>ll refund all tuition less a $20</w:t>
      </w:r>
      <w:r w:rsidRPr="009D1C31">
        <w:rPr>
          <w:sz w:val="18"/>
          <w:szCs w:val="18"/>
        </w:rPr>
        <w:t xml:space="preserve"> fee f</w:t>
      </w:r>
      <w:r w:rsidR="00304A4F">
        <w:rPr>
          <w:sz w:val="18"/>
          <w:szCs w:val="18"/>
        </w:rPr>
        <w:t>or handling and bank charges.  I</w:t>
      </w:r>
      <w:r w:rsidR="00304A4F" w:rsidRPr="009D1C31">
        <w:rPr>
          <w:sz w:val="18"/>
          <w:szCs w:val="18"/>
        </w:rPr>
        <w:t xml:space="preserve">f we must cancel due to low enrolment or situations out of our control, </w:t>
      </w:r>
      <w:r w:rsidR="00304A4F">
        <w:rPr>
          <w:sz w:val="18"/>
          <w:szCs w:val="18"/>
        </w:rPr>
        <w:t>y</w:t>
      </w:r>
      <w:r w:rsidR="00304A4F" w:rsidRPr="009D1C31">
        <w:rPr>
          <w:sz w:val="18"/>
          <w:szCs w:val="18"/>
        </w:rPr>
        <w:t>ou will receive a full tuition refund.</w:t>
      </w:r>
      <w:r w:rsidR="00B578A9">
        <w:rPr>
          <w:sz w:val="18"/>
          <w:szCs w:val="18"/>
        </w:rPr>
        <w:t xml:space="preserve">  </w:t>
      </w:r>
      <w:r w:rsidR="00304A4F">
        <w:rPr>
          <w:sz w:val="18"/>
          <w:szCs w:val="18"/>
        </w:rPr>
        <w:t xml:space="preserve">There is no refund after we start the class. </w:t>
      </w:r>
      <w:r w:rsidR="00304A4F">
        <w:rPr>
          <w:rFonts w:asciiTheme="majorHAnsi" w:eastAsia="Times New Roman" w:hAnsiTheme="majorHAnsi" w:cstheme="majorBidi"/>
          <w:b/>
          <w:bCs/>
          <w:sz w:val="28"/>
          <w:szCs w:val="28"/>
          <w:lang w:eastAsia="en-CA"/>
        </w:rPr>
        <w:br w:type="page"/>
      </w:r>
    </w:p>
    <w:p w:rsidR="00304A4F" w:rsidRPr="00304A4F" w:rsidRDefault="00304A4F" w:rsidP="00304A4F">
      <w:pPr>
        <w:spacing w:after="0"/>
        <w:jc w:val="center"/>
        <w:rPr>
          <w:rFonts w:asciiTheme="majorHAnsi" w:eastAsia="Times New Roman" w:hAnsiTheme="majorHAnsi" w:cstheme="majorBidi"/>
          <w:b/>
          <w:bCs/>
          <w:sz w:val="28"/>
          <w:szCs w:val="28"/>
          <w:lang w:eastAsia="en-CA"/>
        </w:rPr>
      </w:pPr>
      <w:r w:rsidRPr="00304A4F">
        <w:rPr>
          <w:rFonts w:asciiTheme="majorHAnsi" w:eastAsia="Times New Roman" w:hAnsiTheme="majorHAnsi" w:cstheme="majorBidi"/>
          <w:b/>
          <w:bCs/>
          <w:sz w:val="28"/>
          <w:szCs w:val="28"/>
          <w:lang w:eastAsia="en-CA"/>
        </w:rPr>
        <w:lastRenderedPageBreak/>
        <w:t>INTERNATIONAL KINESIOLOGY COLLEGE</w:t>
      </w:r>
    </w:p>
    <w:p w:rsidR="00304A4F" w:rsidRPr="00304A4F" w:rsidRDefault="00304A4F" w:rsidP="00304A4F">
      <w:pPr>
        <w:keepNext/>
        <w:keepLines/>
        <w:spacing w:after="0"/>
        <w:outlineLvl w:val="0"/>
        <w:rPr>
          <w:rFonts w:asciiTheme="majorHAnsi" w:eastAsia="Times New Roman" w:hAnsiTheme="majorHAnsi" w:cstheme="majorBidi"/>
          <w:b/>
          <w:bCs/>
          <w:color w:val="E36C0A" w:themeColor="accent6" w:themeShade="BF"/>
          <w:sz w:val="28"/>
          <w:szCs w:val="28"/>
          <w:lang w:eastAsia="en-CA"/>
        </w:rPr>
      </w:pPr>
    </w:p>
    <w:p w:rsidR="00304A4F" w:rsidRPr="00304A4F" w:rsidRDefault="00304A4F" w:rsidP="00304A4F">
      <w:pPr>
        <w:keepNext/>
        <w:keepLines/>
        <w:spacing w:after="0"/>
        <w:outlineLvl w:val="0"/>
        <w:rPr>
          <w:rFonts w:asciiTheme="majorHAnsi" w:eastAsia="Times New Roman" w:hAnsiTheme="majorHAnsi" w:cstheme="majorBidi"/>
          <w:b/>
          <w:bCs/>
          <w:color w:val="E36C0A" w:themeColor="accent6" w:themeShade="BF"/>
          <w:sz w:val="28"/>
          <w:szCs w:val="28"/>
          <w:lang w:eastAsia="en-CA"/>
        </w:rPr>
      </w:pPr>
      <w:r w:rsidRPr="00304A4F">
        <w:rPr>
          <w:rFonts w:asciiTheme="majorHAnsi" w:eastAsia="Times New Roman" w:hAnsiTheme="majorHAnsi" w:cstheme="majorBidi"/>
          <w:b/>
          <w:bCs/>
          <w:color w:val="E36C0A" w:themeColor="accent6" w:themeShade="BF"/>
          <w:sz w:val="28"/>
          <w:szCs w:val="28"/>
          <w:lang w:eastAsia="en-CA"/>
        </w:rPr>
        <w:t>Touch for Health Level 2 - Official Syllabus</w:t>
      </w:r>
    </w:p>
    <w:p w:rsidR="00304A4F" w:rsidRPr="00304A4F" w:rsidRDefault="00304A4F" w:rsidP="00304A4F">
      <w:pPr>
        <w:keepNext/>
        <w:keepLines/>
        <w:spacing w:after="0"/>
        <w:outlineLvl w:val="0"/>
        <w:rPr>
          <w:rFonts w:asciiTheme="majorHAnsi" w:eastAsia="Times New Roman" w:hAnsiTheme="majorHAnsi" w:cstheme="majorBidi"/>
          <w:b/>
          <w:bCs/>
          <w:color w:val="E36C0A" w:themeColor="accent6" w:themeShade="BF"/>
          <w:sz w:val="26"/>
          <w:szCs w:val="26"/>
          <w:lang w:eastAsia="en-CA"/>
        </w:rPr>
      </w:pPr>
      <w:r w:rsidRPr="00304A4F">
        <w:rPr>
          <w:rFonts w:asciiTheme="majorHAnsi" w:eastAsia="Times New Roman" w:hAnsiTheme="majorHAnsi" w:cstheme="majorBidi"/>
          <w:b/>
          <w:bCs/>
          <w:color w:val="E36C0A" w:themeColor="accent6" w:themeShade="BF"/>
          <w:sz w:val="26"/>
          <w:szCs w:val="26"/>
          <w:lang w:eastAsia="en-CA"/>
        </w:rPr>
        <w:t>LEVEL 2  – One-Point-Balancing –</w:t>
      </w:r>
      <w:r w:rsidR="00B578A9">
        <w:rPr>
          <w:rFonts w:asciiTheme="majorHAnsi" w:eastAsia="Times New Roman" w:hAnsiTheme="majorHAnsi" w:cstheme="majorBidi"/>
          <w:b/>
          <w:bCs/>
          <w:color w:val="E36C0A" w:themeColor="accent6" w:themeShade="BF"/>
          <w:sz w:val="26"/>
          <w:szCs w:val="26"/>
          <w:lang w:eastAsia="en-CA"/>
        </w:rPr>
        <w:t xml:space="preserve"> </w:t>
      </w:r>
      <w:bookmarkStart w:id="0" w:name="_GoBack"/>
      <w:bookmarkEnd w:id="0"/>
      <w:r w:rsidRPr="00304A4F">
        <w:rPr>
          <w:rFonts w:asciiTheme="majorHAnsi" w:eastAsia="Times New Roman" w:hAnsiTheme="majorHAnsi" w:cstheme="majorBidi"/>
          <w:b/>
          <w:bCs/>
          <w:color w:val="E36C0A" w:themeColor="accent6" w:themeShade="BF"/>
          <w:sz w:val="26"/>
          <w:szCs w:val="26"/>
          <w:lang w:eastAsia="en-CA"/>
        </w:rPr>
        <w:t>the ‘domino’ effect</w:t>
      </w:r>
    </w:p>
    <w:p w:rsidR="00304A4F" w:rsidRPr="00304A4F" w:rsidRDefault="00304A4F" w:rsidP="00304A4F">
      <w:pPr>
        <w:spacing w:after="0" w:line="240" w:lineRule="auto"/>
        <w:rPr>
          <w:b/>
          <w:lang w:eastAsia="en-CA"/>
        </w:rPr>
      </w:pPr>
    </w:p>
    <w:p w:rsidR="00304A4F" w:rsidRPr="00304A4F" w:rsidRDefault="00304A4F" w:rsidP="00304A4F">
      <w:pPr>
        <w:spacing w:after="0" w:line="240" w:lineRule="auto"/>
        <w:rPr>
          <w:b/>
          <w:lang w:eastAsia="en-CA"/>
        </w:rPr>
      </w:pPr>
      <w:r w:rsidRPr="00304A4F">
        <w:rPr>
          <w:rFonts w:asciiTheme="majorHAnsi" w:eastAsia="Times New Roman" w:hAnsiTheme="majorHAnsi" w:cstheme="majorBidi"/>
          <w:b/>
          <w:bCs/>
          <w:noProof/>
          <w:color w:val="365F91" w:themeColor="accent1" w:themeShade="BF"/>
          <w:sz w:val="28"/>
          <w:szCs w:val="28"/>
          <w:lang w:eastAsia="en-CA"/>
        </w:rPr>
        <w:drawing>
          <wp:anchor distT="0" distB="0" distL="114300" distR="114300" simplePos="0" relativeHeight="251681792" behindDoc="0" locked="0" layoutInCell="1" allowOverlap="1" wp14:anchorId="79126BDA" wp14:editId="52C07651">
            <wp:simplePos x="0" y="0"/>
            <wp:positionH relativeFrom="margin">
              <wp:posOffset>4134485</wp:posOffset>
            </wp:positionH>
            <wp:positionV relativeFrom="margin">
              <wp:posOffset>975360</wp:posOffset>
            </wp:positionV>
            <wp:extent cx="1504950" cy="112458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hbook.jpg"/>
                    <pic:cNvPicPr/>
                  </pic:nvPicPr>
                  <pic:blipFill>
                    <a:blip r:embed="rId9" cstate="print">
                      <a:extLst>
                        <a:ext uri="{BEBA8EAE-BF5A-486C-A8C5-ECC9F3942E4B}">
                          <a14:imgProps xmlns:a14="http://schemas.microsoft.com/office/drawing/2010/main">
                            <a14:imgLayer r:embed="rId10">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1504950" cy="1124585"/>
                    </a:xfrm>
                    <a:prstGeom prst="rect">
                      <a:avLst/>
                    </a:prstGeom>
                  </pic:spPr>
                </pic:pic>
              </a:graphicData>
            </a:graphic>
            <wp14:sizeRelH relativeFrom="margin">
              <wp14:pctWidth>0</wp14:pctWidth>
            </wp14:sizeRelH>
            <wp14:sizeRelV relativeFrom="margin">
              <wp14:pctHeight>0</wp14:pctHeight>
            </wp14:sizeRelV>
          </wp:anchor>
        </w:drawing>
      </w:r>
      <w:r w:rsidRPr="00304A4F">
        <w:rPr>
          <w:b/>
          <w:lang w:eastAsia="en-CA"/>
        </w:rPr>
        <w:t>The Law of 5-Elements</w:t>
      </w:r>
    </w:p>
    <w:p w:rsidR="00304A4F" w:rsidRPr="00304A4F" w:rsidRDefault="00304A4F" w:rsidP="00304A4F">
      <w:pPr>
        <w:spacing w:after="0" w:line="240" w:lineRule="auto"/>
        <w:rPr>
          <w:b/>
          <w:lang w:eastAsia="en-CA"/>
        </w:rPr>
      </w:pPr>
      <w:r w:rsidRPr="00304A4F">
        <w:rPr>
          <w:b/>
          <w:lang w:eastAsia="en-CA"/>
        </w:rPr>
        <w:t xml:space="preserve">Circuit Locating (CL – Circuit Locating) </w:t>
      </w:r>
    </w:p>
    <w:p w:rsidR="00304A4F" w:rsidRPr="00304A4F" w:rsidRDefault="00304A4F" w:rsidP="00304A4F">
      <w:pPr>
        <w:spacing w:after="0" w:line="240" w:lineRule="auto"/>
        <w:rPr>
          <w:b/>
          <w:lang w:eastAsia="en-CA"/>
        </w:rPr>
      </w:pPr>
      <w:r w:rsidRPr="00304A4F">
        <w:rPr>
          <w:b/>
          <w:lang w:eastAsia="en-CA"/>
        </w:rPr>
        <w:t>Pre-Checks</w:t>
      </w:r>
    </w:p>
    <w:p w:rsidR="00304A4F" w:rsidRPr="00304A4F" w:rsidRDefault="00304A4F" w:rsidP="00304A4F">
      <w:pPr>
        <w:numPr>
          <w:ilvl w:val="0"/>
          <w:numId w:val="1"/>
        </w:numPr>
        <w:spacing w:after="0" w:line="240" w:lineRule="auto"/>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AIM</w:t>
      </w:r>
    </w:p>
    <w:p w:rsidR="00304A4F" w:rsidRPr="00304A4F" w:rsidRDefault="00304A4F" w:rsidP="00304A4F">
      <w:pPr>
        <w:numPr>
          <w:ilvl w:val="0"/>
          <w:numId w:val="1"/>
        </w:numPr>
        <w:spacing w:after="0" w:line="240" w:lineRule="auto"/>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Switching On, Zip up</w:t>
      </w:r>
    </w:p>
    <w:p w:rsidR="00304A4F" w:rsidRPr="00304A4F" w:rsidRDefault="00304A4F" w:rsidP="00304A4F">
      <w:pPr>
        <w:numPr>
          <w:ilvl w:val="0"/>
          <w:numId w:val="1"/>
        </w:numPr>
        <w:spacing w:after="0" w:line="240" w:lineRule="auto"/>
        <w:textAlignment w:val="baseline"/>
        <w:rPr>
          <w:rFonts w:ascii="Arial" w:eastAsia="Times New Roman" w:hAnsi="Arial" w:cs="Arial"/>
          <w:color w:val="343434"/>
          <w:sz w:val="20"/>
          <w:szCs w:val="20"/>
          <w:lang w:eastAsia="en-CA"/>
        </w:rPr>
      </w:pPr>
      <w:r w:rsidRPr="00304A4F">
        <w:rPr>
          <w:rFonts w:ascii="Arial" w:eastAsia="Times New Roman" w:hAnsi="Arial" w:cs="Arial"/>
          <w:noProof/>
          <w:color w:val="343434"/>
          <w:sz w:val="20"/>
          <w:szCs w:val="20"/>
          <w:lang w:eastAsia="en-CA"/>
        </w:rPr>
        <mc:AlternateContent>
          <mc:Choice Requires="wps">
            <w:drawing>
              <wp:anchor distT="0" distB="0" distL="114300" distR="114300" simplePos="0" relativeHeight="251684864" behindDoc="0" locked="0" layoutInCell="1" allowOverlap="1" wp14:anchorId="02F40169" wp14:editId="65E6DA8E">
                <wp:simplePos x="0" y="0"/>
                <wp:positionH relativeFrom="column">
                  <wp:posOffset>3571875</wp:posOffset>
                </wp:positionH>
                <wp:positionV relativeFrom="paragraph">
                  <wp:posOffset>12700</wp:posOffset>
                </wp:positionV>
                <wp:extent cx="2657475" cy="3905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2657475" cy="390525"/>
                        </a:xfrm>
                        <a:prstGeom prst="rect">
                          <a:avLst/>
                        </a:prstGeom>
                        <a:solidFill>
                          <a:sysClr val="window" lastClr="FFFFFF"/>
                        </a:solidFill>
                        <a:ln w="6350">
                          <a:noFill/>
                        </a:ln>
                        <a:effectLst/>
                      </wps:spPr>
                      <wps:txbx>
                        <w:txbxContent>
                          <w:p w:rsidR="00304A4F" w:rsidRDefault="00304A4F" w:rsidP="00304A4F">
                            <w:pPr>
                              <w:spacing w:after="0" w:line="240" w:lineRule="auto"/>
                              <w:jc w:val="center"/>
                              <w:rPr>
                                <w:i/>
                                <w:sz w:val="20"/>
                                <w:szCs w:val="20"/>
                              </w:rPr>
                            </w:pPr>
                            <w:r w:rsidRPr="009D4BC1">
                              <w:rPr>
                                <w:i/>
                                <w:sz w:val="20"/>
                                <w:szCs w:val="20"/>
                              </w:rPr>
                              <w:t xml:space="preserve">Touch for Health the Complete Edition </w:t>
                            </w:r>
                          </w:p>
                          <w:p w:rsidR="00304A4F" w:rsidRPr="009D4BC1" w:rsidRDefault="00304A4F" w:rsidP="00304A4F">
                            <w:pPr>
                              <w:spacing w:after="0" w:line="240" w:lineRule="auto"/>
                              <w:jc w:val="center"/>
                              <w:rPr>
                                <w:i/>
                                <w:sz w:val="20"/>
                                <w:szCs w:val="20"/>
                              </w:rPr>
                            </w:pPr>
                            <w:r w:rsidRPr="009D4BC1">
                              <w:rPr>
                                <w:i/>
                                <w:sz w:val="20"/>
                                <w:szCs w:val="20"/>
                              </w:rPr>
                              <w:t xml:space="preserve">John </w:t>
                            </w:r>
                            <w:proofErr w:type="spellStart"/>
                            <w:r w:rsidRPr="009D4BC1">
                              <w:rPr>
                                <w:i/>
                                <w:sz w:val="20"/>
                                <w:szCs w:val="20"/>
                              </w:rPr>
                              <w:t>Thie</w:t>
                            </w:r>
                            <w:proofErr w:type="spellEnd"/>
                            <w:r w:rsidRPr="009D4BC1">
                              <w:rPr>
                                <w:i/>
                                <w:sz w:val="20"/>
                                <w:szCs w:val="20"/>
                              </w:rPr>
                              <w:t xml:space="preserve"> DC and Matthew </w:t>
                            </w:r>
                            <w:proofErr w:type="spellStart"/>
                            <w:proofErr w:type="gramStart"/>
                            <w:r w:rsidRPr="009D4BC1">
                              <w:rPr>
                                <w:i/>
                                <w:sz w:val="20"/>
                                <w:szCs w:val="20"/>
                              </w:rPr>
                              <w:t>Thie</w:t>
                            </w:r>
                            <w:proofErr w:type="spellEnd"/>
                            <w:r w:rsidRPr="009D4BC1">
                              <w:rPr>
                                <w:i/>
                                <w:sz w:val="20"/>
                                <w:szCs w:val="20"/>
                              </w:rPr>
                              <w:t xml:space="preserve">  MEd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9" type="#_x0000_t202" style="position:absolute;left:0;text-align:left;margin-left:281.25pt;margin-top:1pt;width:209.25pt;height:30.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" fillcolor="window" stroked="f" strokeweight=".5pt">
                <v:textbox>
                  <w:txbxContent>
                    <w:p w:rsidR="00304A4F" w:rsidRDefault="00304A4F" w:rsidP="00304A4F">
                      <w:pPr>
                        <w:spacing w:after="0" w:line="240" w:lineRule="auto"/>
                        <w:jc w:val="center"/>
                        <w:rPr>
                          <w:i/>
                          <w:sz w:val="20"/>
                          <w:szCs w:val="20"/>
                        </w:rPr>
                      </w:pPr>
                      <w:r w:rsidRPr="009D4BC1">
                        <w:rPr>
                          <w:i/>
                          <w:sz w:val="20"/>
                          <w:szCs w:val="20"/>
                        </w:rPr>
                        <w:t xml:space="preserve">Touch for Health the Complete Edition </w:t>
                      </w:r>
                    </w:p>
                    <w:p w:rsidR="00304A4F" w:rsidRPr="009D4BC1" w:rsidRDefault="00304A4F" w:rsidP="00304A4F">
                      <w:pPr>
                        <w:spacing w:after="0" w:line="240" w:lineRule="auto"/>
                        <w:jc w:val="center"/>
                        <w:rPr>
                          <w:i/>
                          <w:sz w:val="20"/>
                          <w:szCs w:val="20"/>
                        </w:rPr>
                      </w:pPr>
                      <w:r w:rsidRPr="009D4BC1">
                        <w:rPr>
                          <w:i/>
                          <w:sz w:val="20"/>
                          <w:szCs w:val="20"/>
                        </w:rPr>
                        <w:t xml:space="preserve">John </w:t>
                      </w:r>
                      <w:proofErr w:type="spellStart"/>
                      <w:r w:rsidRPr="009D4BC1">
                        <w:rPr>
                          <w:i/>
                          <w:sz w:val="20"/>
                          <w:szCs w:val="20"/>
                        </w:rPr>
                        <w:t>Thie</w:t>
                      </w:r>
                      <w:proofErr w:type="spellEnd"/>
                      <w:r w:rsidRPr="009D4BC1">
                        <w:rPr>
                          <w:i/>
                          <w:sz w:val="20"/>
                          <w:szCs w:val="20"/>
                        </w:rPr>
                        <w:t xml:space="preserve"> DC and Matthew </w:t>
                      </w:r>
                      <w:proofErr w:type="spellStart"/>
                      <w:proofErr w:type="gramStart"/>
                      <w:r w:rsidRPr="009D4BC1">
                        <w:rPr>
                          <w:i/>
                          <w:sz w:val="20"/>
                          <w:szCs w:val="20"/>
                        </w:rPr>
                        <w:t>Thie</w:t>
                      </w:r>
                      <w:proofErr w:type="spellEnd"/>
                      <w:r w:rsidRPr="009D4BC1">
                        <w:rPr>
                          <w:i/>
                          <w:sz w:val="20"/>
                          <w:szCs w:val="20"/>
                        </w:rPr>
                        <w:t xml:space="preserve">  MEd</w:t>
                      </w:r>
                      <w:proofErr w:type="gramEnd"/>
                    </w:p>
                  </w:txbxContent>
                </v:textbox>
              </v:shape>
            </w:pict>
          </mc:Fallback>
        </mc:AlternateContent>
      </w:r>
      <w:r w:rsidRPr="00304A4F">
        <w:rPr>
          <w:rFonts w:ascii="Arial" w:eastAsia="Times New Roman" w:hAnsi="Arial" w:cs="Arial"/>
          <w:color w:val="343434"/>
          <w:sz w:val="20"/>
          <w:szCs w:val="20"/>
          <w:lang w:eastAsia="en-CA"/>
        </w:rPr>
        <w:t xml:space="preserve">Hydration, Ionization </w:t>
      </w:r>
    </w:p>
    <w:p w:rsidR="00304A4F" w:rsidRPr="00304A4F" w:rsidRDefault="00304A4F" w:rsidP="00304A4F">
      <w:pPr>
        <w:numPr>
          <w:ilvl w:val="0"/>
          <w:numId w:val="1"/>
        </w:numPr>
        <w:spacing w:after="0" w:line="240" w:lineRule="auto"/>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Physical, Biochemical, Emotional, Energetic</w:t>
      </w:r>
    </w:p>
    <w:p w:rsidR="00304A4F" w:rsidRPr="00304A4F" w:rsidRDefault="00304A4F" w:rsidP="00304A4F">
      <w:pPr>
        <w:numPr>
          <w:ilvl w:val="0"/>
          <w:numId w:val="1"/>
        </w:numPr>
        <w:spacing w:after="0" w:line="240" w:lineRule="auto"/>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Self-Responsibility Model</w:t>
      </w:r>
    </w:p>
    <w:p w:rsidR="00304A4F" w:rsidRPr="00304A4F" w:rsidRDefault="00304A4F" w:rsidP="00304A4F">
      <w:pPr>
        <w:spacing w:after="0" w:line="240" w:lineRule="auto"/>
        <w:textAlignment w:val="baseline"/>
        <w:rPr>
          <w:rFonts w:ascii="Arial" w:eastAsia="Times New Roman" w:hAnsi="Arial" w:cs="Arial"/>
          <w:color w:val="343434"/>
          <w:sz w:val="20"/>
          <w:szCs w:val="20"/>
          <w:lang w:eastAsia="en-CA"/>
        </w:rPr>
      </w:pPr>
    </w:p>
    <w:p w:rsidR="00304A4F" w:rsidRPr="00304A4F" w:rsidRDefault="00304A4F" w:rsidP="00304A4F">
      <w:pPr>
        <w:spacing w:after="0" w:line="240" w:lineRule="auto"/>
        <w:textAlignment w:val="baseline"/>
        <w:rPr>
          <w:rFonts w:ascii="Arial" w:eastAsia="Times New Roman" w:hAnsi="Arial" w:cs="Arial"/>
          <w:b/>
          <w:color w:val="343434"/>
          <w:sz w:val="20"/>
          <w:szCs w:val="20"/>
          <w:lang w:eastAsia="en-CA"/>
        </w:rPr>
      </w:pPr>
      <w:r w:rsidRPr="00304A4F">
        <w:rPr>
          <w:rFonts w:ascii="Arial" w:eastAsia="Times New Roman" w:hAnsi="Arial" w:cs="Arial"/>
          <w:b/>
          <w:color w:val="343434"/>
          <w:sz w:val="20"/>
          <w:szCs w:val="20"/>
          <w:lang w:eastAsia="en-CA"/>
        </w:rPr>
        <w:t>More Muscle / Energy Balancing Methods</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noProof/>
          <w:color w:val="343434"/>
          <w:sz w:val="20"/>
          <w:szCs w:val="20"/>
          <w:lang w:eastAsia="en-CA"/>
        </w:rPr>
        <mc:AlternateContent>
          <mc:Choice Requires="wps">
            <w:drawing>
              <wp:anchor distT="0" distB="0" distL="114300" distR="114300" simplePos="0" relativeHeight="251683840" behindDoc="0" locked="0" layoutInCell="1" allowOverlap="1" wp14:anchorId="645B6961" wp14:editId="21E69F62">
                <wp:simplePos x="0" y="0"/>
                <wp:positionH relativeFrom="column">
                  <wp:posOffset>3381375</wp:posOffset>
                </wp:positionH>
                <wp:positionV relativeFrom="paragraph">
                  <wp:posOffset>5080</wp:posOffset>
                </wp:positionV>
                <wp:extent cx="2847975" cy="2933700"/>
                <wp:effectExtent l="19050" t="19050" r="28575" b="19050"/>
                <wp:wrapNone/>
                <wp:docPr id="2" name="Text Box 2"/>
                <wp:cNvGraphicFramePr/>
                <a:graphic xmlns:a="http://schemas.openxmlformats.org/drawingml/2006/main">
                  <a:graphicData uri="http://schemas.microsoft.com/office/word/2010/wordprocessingShape">
                    <wps:wsp>
                      <wps:cNvSpPr txBox="1"/>
                      <wps:spPr>
                        <a:xfrm>
                          <a:off x="0" y="0"/>
                          <a:ext cx="2847975" cy="2933700"/>
                        </a:xfrm>
                        <a:prstGeom prst="rect">
                          <a:avLst/>
                        </a:prstGeom>
                        <a:solidFill>
                          <a:sysClr val="window" lastClr="FFFFFF"/>
                        </a:solidFill>
                        <a:ln w="38100">
                          <a:solidFill>
                            <a:srgbClr val="F79646">
                              <a:lumMod val="75000"/>
                            </a:srgbClr>
                          </a:solidFill>
                        </a:ln>
                        <a:effectLst/>
                      </wps:spPr>
                      <wps:txbx>
                        <w:txbxContent>
                          <w:p w:rsidR="00304A4F" w:rsidRPr="0082090F" w:rsidRDefault="00304A4F" w:rsidP="00304A4F">
                            <w:pPr>
                              <w:rPr>
                                <w:rFonts w:ascii="Arial Black" w:hAnsi="Arial Black" w:cs="Aharoni"/>
                                <w:b/>
                                <w:sz w:val="20"/>
                                <w:szCs w:val="20"/>
                              </w:rPr>
                            </w:pPr>
                            <w:r w:rsidRPr="0082090F">
                              <w:rPr>
                                <w:rFonts w:ascii="Arial Black" w:hAnsi="Arial Black" w:cs="Aharoni"/>
                                <w:b/>
                                <w:sz w:val="20"/>
                                <w:szCs w:val="20"/>
                              </w:rPr>
                              <w:t>Learn Simple ways to:</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Shift energy</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Balance muscles</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Heal faster</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 xml:space="preserve">Reduce stress </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Control Pain</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Learn more easily</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Increase flexibility</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Align body to goals</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Identify foods that raise or lower energy</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Improve wellness without the use of drugs</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Apply Chinese 5-Element Energy Flow</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Have a greater impact on clients/patients</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Keep your own energy in tip-top shape</w:t>
                            </w:r>
                          </w:p>
                          <w:p w:rsidR="00304A4F" w:rsidRDefault="00304A4F" w:rsidP="00304A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266.25pt;margin-top:.4pt;width:224.25pt;height:2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" fillcolor="window" strokecolor="#e46c0a" strokeweight="3pt">
                <v:textbox>
                  <w:txbxContent>
                    <w:p w:rsidR="00304A4F" w:rsidRPr="0082090F" w:rsidRDefault="00304A4F" w:rsidP="00304A4F">
                      <w:pPr>
                        <w:rPr>
                          <w:rFonts w:ascii="Arial Black" w:hAnsi="Arial Black" w:cs="Aharoni"/>
                          <w:b/>
                          <w:sz w:val="20"/>
                          <w:szCs w:val="20"/>
                        </w:rPr>
                      </w:pPr>
                      <w:r w:rsidRPr="0082090F">
                        <w:rPr>
                          <w:rFonts w:ascii="Arial Black" w:hAnsi="Arial Black" w:cs="Aharoni"/>
                          <w:b/>
                          <w:sz w:val="20"/>
                          <w:szCs w:val="20"/>
                        </w:rPr>
                        <w:t>Learn Simple ways to:</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Shift energy</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Balance muscles</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Heal faster</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 xml:space="preserve">Reduce stress </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Control Pain</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Learn more easily</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Increase flexibility</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Align body to goals</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Identify foods that raise or lower energy</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Improve wellness without the use of drugs</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Apply Chinese 5-Element Energy Flow</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Have a greater impact on clients/patients</w:t>
                      </w:r>
                    </w:p>
                    <w:p w:rsidR="00304A4F" w:rsidRPr="0082090F" w:rsidRDefault="00304A4F" w:rsidP="00304A4F">
                      <w:pPr>
                        <w:spacing w:after="0" w:line="240" w:lineRule="auto"/>
                        <w:jc w:val="center"/>
                        <w:rPr>
                          <w:rFonts w:cs="Aharoni"/>
                          <w:i/>
                          <w:sz w:val="24"/>
                          <w:szCs w:val="24"/>
                        </w:rPr>
                      </w:pPr>
                      <w:r w:rsidRPr="0082090F">
                        <w:rPr>
                          <w:rFonts w:cs="Aharoni"/>
                          <w:i/>
                          <w:sz w:val="24"/>
                          <w:szCs w:val="24"/>
                        </w:rPr>
                        <w:t>Keep your own energy in tip-top shape</w:t>
                      </w:r>
                    </w:p>
                    <w:p w:rsidR="00304A4F" w:rsidRDefault="00304A4F" w:rsidP="00304A4F"/>
                  </w:txbxContent>
                </v:textbox>
              </v:shape>
            </w:pict>
          </mc:Fallback>
        </mc:AlternateContent>
      </w:r>
      <w:r w:rsidRPr="00304A4F">
        <w:rPr>
          <w:rFonts w:ascii="Arial" w:eastAsia="Times New Roman" w:hAnsi="Arial" w:cs="Arial"/>
          <w:color w:val="343434"/>
          <w:sz w:val="20"/>
          <w:szCs w:val="20"/>
          <w:lang w:eastAsia="en-CA"/>
        </w:rPr>
        <w:t>Meridian Walking</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Meridian Massage</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Origin / Insertion, Spindle cell, Golgi</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proofErr w:type="spellStart"/>
      <w:r w:rsidRPr="00304A4F">
        <w:rPr>
          <w:rFonts w:ascii="Arial" w:eastAsia="Times New Roman" w:hAnsi="Arial" w:cs="Arial"/>
          <w:color w:val="343434"/>
          <w:sz w:val="20"/>
          <w:szCs w:val="20"/>
          <w:lang w:eastAsia="en-CA"/>
        </w:rPr>
        <w:t>Cerebro</w:t>
      </w:r>
      <w:proofErr w:type="spellEnd"/>
      <w:r w:rsidRPr="00304A4F">
        <w:rPr>
          <w:rFonts w:ascii="Arial" w:eastAsia="Times New Roman" w:hAnsi="Arial" w:cs="Arial"/>
          <w:color w:val="343434"/>
          <w:sz w:val="20"/>
          <w:szCs w:val="20"/>
          <w:lang w:eastAsia="en-CA"/>
        </w:rPr>
        <w:t>-Spinal Reflexes</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Circuit Locating (CL) :  Switching</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Yin / Yang Concept</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Assessment Balancing / 1-point balancing</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Alarm Points for Over Energy</w:t>
      </w:r>
    </w:p>
    <w:p w:rsidR="00304A4F" w:rsidRPr="00304A4F" w:rsidRDefault="00304A4F" w:rsidP="00304A4F">
      <w:pPr>
        <w:numPr>
          <w:ilvl w:val="1"/>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 xml:space="preserve">24 Hour Wheel  </w:t>
      </w:r>
    </w:p>
    <w:p w:rsidR="00304A4F" w:rsidRPr="00304A4F" w:rsidRDefault="00304A4F" w:rsidP="00304A4F">
      <w:pPr>
        <w:numPr>
          <w:ilvl w:val="1"/>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Beaver Dam, Triangles, Squares</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Basic food Testing with C1 (sensitivity mode)</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Strengthening with food</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Walking / Cross Crawl</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 xml:space="preserve">Auricular Energy </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Visual Inhibition</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Opposing Muscle Strengthening</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Surrogate Testing</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Simple Pain Control</w:t>
      </w:r>
    </w:p>
    <w:p w:rsid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ESR for Future Performance</w:t>
      </w:r>
    </w:p>
    <w:p w:rsidR="00304A4F" w:rsidRPr="00304A4F" w:rsidRDefault="00304A4F" w:rsidP="00304A4F">
      <w:pPr>
        <w:numPr>
          <w:ilvl w:val="0"/>
          <w:numId w:val="16"/>
        </w:numPr>
        <w:spacing w:after="0" w:line="240" w:lineRule="auto"/>
        <w:contextualSpacing/>
        <w:textAlignment w:val="baseline"/>
        <w:rPr>
          <w:rFonts w:ascii="Arial" w:eastAsia="Times New Roman" w:hAnsi="Arial" w:cs="Arial"/>
          <w:color w:val="343434"/>
          <w:sz w:val="20"/>
          <w:szCs w:val="20"/>
          <w:lang w:eastAsia="en-CA"/>
        </w:rPr>
      </w:pPr>
      <w:r>
        <w:rPr>
          <w:rFonts w:ascii="Arial" w:eastAsia="Times New Roman" w:hAnsi="Arial" w:cs="Arial"/>
          <w:color w:val="343434"/>
          <w:sz w:val="20"/>
          <w:szCs w:val="20"/>
          <w:lang w:eastAsia="en-CA"/>
        </w:rPr>
        <w:t>Time of Day Balance</w:t>
      </w:r>
    </w:p>
    <w:p w:rsidR="00304A4F" w:rsidRPr="00304A4F" w:rsidRDefault="00304A4F" w:rsidP="00304A4F">
      <w:pPr>
        <w:spacing w:after="0" w:line="240" w:lineRule="auto"/>
        <w:textAlignment w:val="baseline"/>
        <w:rPr>
          <w:rFonts w:ascii="Arial" w:eastAsia="Times New Roman" w:hAnsi="Arial" w:cs="Arial"/>
          <w:color w:val="343434"/>
          <w:sz w:val="20"/>
          <w:szCs w:val="20"/>
          <w:lang w:eastAsia="en-CA"/>
        </w:rPr>
      </w:pPr>
      <w:r w:rsidRPr="00304A4F">
        <w:rPr>
          <w:rFonts w:ascii="Arial" w:eastAsia="Times New Roman" w:hAnsi="Arial" w:cs="Arial"/>
          <w:noProof/>
          <w:color w:val="343434"/>
          <w:sz w:val="20"/>
          <w:szCs w:val="20"/>
          <w:lang w:eastAsia="en-CA"/>
        </w:rPr>
        <mc:AlternateContent>
          <mc:Choice Requires="wps">
            <w:drawing>
              <wp:anchor distT="0" distB="0" distL="114300" distR="114300" simplePos="0" relativeHeight="251682816" behindDoc="0" locked="0" layoutInCell="1" allowOverlap="1" wp14:anchorId="277D30B8" wp14:editId="08C2CC94">
                <wp:simplePos x="0" y="0"/>
                <wp:positionH relativeFrom="column">
                  <wp:posOffset>3381375</wp:posOffset>
                </wp:positionH>
                <wp:positionV relativeFrom="paragraph">
                  <wp:posOffset>102235</wp:posOffset>
                </wp:positionV>
                <wp:extent cx="2857500" cy="21336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857500" cy="2133600"/>
                        </a:xfrm>
                        <a:prstGeom prst="rect">
                          <a:avLst/>
                        </a:prstGeom>
                        <a:solidFill>
                          <a:sysClr val="window" lastClr="FFFFFF"/>
                        </a:solidFill>
                        <a:ln w="6350">
                          <a:noFill/>
                        </a:ln>
                        <a:effectLst/>
                      </wps:spPr>
                      <wps:txbx>
                        <w:txbxContent>
                          <w:p w:rsidR="00304A4F" w:rsidRDefault="00304A4F" w:rsidP="00304A4F">
                            <w:pPr>
                              <w:pBdr>
                                <w:top w:val="single" w:sz="24" w:space="1" w:color="E36C0A" w:themeColor="accent6" w:themeShade="BF"/>
                                <w:left w:val="single" w:sz="24" w:space="4" w:color="E36C0A" w:themeColor="accent6" w:themeShade="BF"/>
                                <w:bottom w:val="single" w:sz="24" w:space="0" w:color="E36C0A" w:themeColor="accent6" w:themeShade="BF"/>
                                <w:right w:val="single" w:sz="24" w:space="4" w:color="E36C0A" w:themeColor="accent6" w:themeShade="BF"/>
                              </w:pBdr>
                              <w:spacing w:line="240" w:lineRule="auto"/>
                              <w:textAlignment w:val="baseline"/>
                            </w:pPr>
                            <w:r w:rsidRPr="007677BD">
                              <w:rPr>
                                <w:rFonts w:ascii="Arial" w:eastAsia="Times New Roman" w:hAnsi="Arial" w:cs="Arial"/>
                                <w:i/>
                                <w:color w:val="343434"/>
                                <w:sz w:val="20"/>
                                <w:szCs w:val="20"/>
                                <w:lang w:eastAsia="en-CA"/>
                              </w:rPr>
                              <w:t xml:space="preserve">Level I </w:t>
                            </w:r>
                            <w:proofErr w:type="gramStart"/>
                            <w:r w:rsidRPr="007677BD">
                              <w:rPr>
                                <w:rFonts w:ascii="Arial" w:eastAsia="Times New Roman" w:hAnsi="Arial" w:cs="Arial"/>
                                <w:i/>
                                <w:color w:val="343434"/>
                                <w:sz w:val="20"/>
                                <w:szCs w:val="20"/>
                                <w:lang w:eastAsia="en-CA"/>
                              </w:rPr>
                              <w:t>is</w:t>
                            </w:r>
                            <w:proofErr w:type="gramEnd"/>
                            <w:r w:rsidRPr="007677BD">
                              <w:rPr>
                                <w:rFonts w:ascii="Arial" w:eastAsia="Times New Roman" w:hAnsi="Arial" w:cs="Arial"/>
                                <w:i/>
                                <w:color w:val="343434"/>
                                <w:sz w:val="20"/>
                                <w:szCs w:val="20"/>
                                <w:lang w:eastAsia="en-CA"/>
                              </w:rPr>
                              <w:t xml:space="preserve"> open to all. </w:t>
                            </w:r>
                            <w:r>
                              <w:rPr>
                                <w:rFonts w:ascii="Arial" w:eastAsia="Times New Roman" w:hAnsi="Arial" w:cs="Arial"/>
                                <w:i/>
                                <w:color w:val="343434"/>
                                <w:sz w:val="20"/>
                                <w:szCs w:val="20"/>
                                <w:lang w:eastAsia="en-CA"/>
                              </w:rPr>
                              <w:t xml:space="preserve">  </w:t>
                            </w:r>
                            <w:r w:rsidRPr="007677BD">
                              <w:rPr>
                                <w:rFonts w:ascii="Arial" w:eastAsia="Times New Roman" w:hAnsi="Arial" w:cs="Arial"/>
                                <w:i/>
                                <w:color w:val="343434"/>
                                <w:sz w:val="20"/>
                                <w:szCs w:val="20"/>
                                <w:lang w:eastAsia="en-CA"/>
                              </w:rPr>
                              <w:t xml:space="preserve">It is suitable for the lay person who has no prior knowledge about muscles/anatomy/posture or Chinese acupuncture energy theory.  </w:t>
                            </w:r>
                            <w:r>
                              <w:rPr>
                                <w:rFonts w:ascii="Arial" w:eastAsia="Times New Roman" w:hAnsi="Arial" w:cs="Arial"/>
                                <w:i/>
                                <w:color w:val="343434"/>
                                <w:sz w:val="20"/>
                                <w:szCs w:val="20"/>
                                <w:lang w:eastAsia="en-CA"/>
                              </w:rPr>
                              <w:t xml:space="preserve">Additionally many </w:t>
                            </w:r>
                            <w:r w:rsidRPr="007677BD">
                              <w:rPr>
                                <w:rFonts w:ascii="Arial" w:eastAsia="Times New Roman" w:hAnsi="Arial" w:cs="Arial"/>
                                <w:i/>
                                <w:color w:val="343434"/>
                                <w:sz w:val="20"/>
                                <w:szCs w:val="20"/>
                                <w:lang w:eastAsia="en-CA"/>
                              </w:rPr>
                              <w:t>massage therapists, chiropractors, acupuncturists, therapists, coaches, etc., find TFH useful in their practices, and for client education.  TFH is often recognized for professional continuing education credit</w:t>
                            </w:r>
                            <w:r>
                              <w:rPr>
                                <w:rFonts w:ascii="Arial" w:eastAsia="Times New Roman" w:hAnsi="Arial" w:cs="Arial"/>
                                <w:i/>
                                <w:color w:val="343434"/>
                                <w:sz w:val="20"/>
                                <w:szCs w:val="20"/>
                                <w:lang w:eastAsia="en-CA"/>
                              </w:rPr>
                              <w:t xml:space="preserve"> CEU’s</w:t>
                            </w:r>
                            <w:r w:rsidRPr="007677BD">
                              <w:rPr>
                                <w:rFonts w:ascii="Arial" w:eastAsia="Times New Roman" w:hAnsi="Arial" w:cs="Arial"/>
                                <w:i/>
                                <w:color w:val="343434"/>
                                <w:sz w:val="20"/>
                                <w:szCs w:val="20"/>
                                <w:lang w:eastAsia="en-CA"/>
                              </w:rPr>
                              <w:t xml:space="preserve">.  Most specialized </w:t>
                            </w:r>
                            <w:proofErr w:type="spellStart"/>
                            <w:r w:rsidRPr="007677BD">
                              <w:rPr>
                                <w:rFonts w:ascii="Arial" w:eastAsia="Times New Roman" w:hAnsi="Arial" w:cs="Arial"/>
                                <w:i/>
                                <w:color w:val="343434"/>
                                <w:sz w:val="20"/>
                                <w:szCs w:val="20"/>
                                <w:lang w:eastAsia="en-CA"/>
                              </w:rPr>
                              <w:t>kinesiologists</w:t>
                            </w:r>
                            <w:proofErr w:type="spellEnd"/>
                            <w:r w:rsidRPr="007677BD">
                              <w:rPr>
                                <w:rFonts w:ascii="Arial" w:eastAsia="Times New Roman" w:hAnsi="Arial" w:cs="Arial"/>
                                <w:i/>
                                <w:color w:val="343434"/>
                                <w:sz w:val="20"/>
                                <w:szCs w:val="20"/>
                                <w:lang w:eastAsia="en-CA"/>
                              </w:rPr>
                              <w:t xml:space="preserve"> learn TFH during their trainin</w:t>
                            </w:r>
                            <w:r>
                              <w:rPr>
                                <w:rFonts w:ascii="Arial" w:eastAsia="Times New Roman" w:hAnsi="Arial" w:cs="Arial"/>
                                <w:i/>
                                <w:color w:val="343434"/>
                                <w:sz w:val="20"/>
                                <w:szCs w:val="20"/>
                                <w:lang w:eastAsia="en-CA"/>
                              </w:rPr>
                              <w:t>g.  Touch for health is taught in over 40 countries and is the foundation for over 130 modalities.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266.25pt;margin-top:8.05pt;width:225pt;height:1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" fillcolor="window" stroked="f" strokeweight=".5pt">
                <v:textbox>
                  <w:txbxContent>
                    <w:p w:rsidR="00304A4F" w:rsidRDefault="00304A4F" w:rsidP="00304A4F">
                      <w:pPr>
                        <w:pBdr>
                          <w:top w:val="single" w:sz="24" w:space="1" w:color="E36C0A" w:themeColor="accent6" w:themeShade="BF"/>
                          <w:left w:val="single" w:sz="24" w:space="4" w:color="E36C0A" w:themeColor="accent6" w:themeShade="BF"/>
                          <w:bottom w:val="single" w:sz="24" w:space="0" w:color="E36C0A" w:themeColor="accent6" w:themeShade="BF"/>
                          <w:right w:val="single" w:sz="24" w:space="4" w:color="E36C0A" w:themeColor="accent6" w:themeShade="BF"/>
                        </w:pBdr>
                        <w:spacing w:line="240" w:lineRule="auto"/>
                        <w:textAlignment w:val="baseline"/>
                      </w:pPr>
                      <w:r w:rsidRPr="007677BD">
                        <w:rPr>
                          <w:rFonts w:ascii="Arial" w:eastAsia="Times New Roman" w:hAnsi="Arial" w:cs="Arial"/>
                          <w:i/>
                          <w:color w:val="343434"/>
                          <w:sz w:val="20"/>
                          <w:szCs w:val="20"/>
                          <w:lang w:eastAsia="en-CA"/>
                        </w:rPr>
                        <w:t xml:space="preserve">Level I </w:t>
                      </w:r>
                      <w:proofErr w:type="gramStart"/>
                      <w:r w:rsidRPr="007677BD">
                        <w:rPr>
                          <w:rFonts w:ascii="Arial" w:eastAsia="Times New Roman" w:hAnsi="Arial" w:cs="Arial"/>
                          <w:i/>
                          <w:color w:val="343434"/>
                          <w:sz w:val="20"/>
                          <w:szCs w:val="20"/>
                          <w:lang w:eastAsia="en-CA"/>
                        </w:rPr>
                        <w:t>is</w:t>
                      </w:r>
                      <w:proofErr w:type="gramEnd"/>
                      <w:r w:rsidRPr="007677BD">
                        <w:rPr>
                          <w:rFonts w:ascii="Arial" w:eastAsia="Times New Roman" w:hAnsi="Arial" w:cs="Arial"/>
                          <w:i/>
                          <w:color w:val="343434"/>
                          <w:sz w:val="20"/>
                          <w:szCs w:val="20"/>
                          <w:lang w:eastAsia="en-CA"/>
                        </w:rPr>
                        <w:t xml:space="preserve"> open to all. </w:t>
                      </w:r>
                      <w:r>
                        <w:rPr>
                          <w:rFonts w:ascii="Arial" w:eastAsia="Times New Roman" w:hAnsi="Arial" w:cs="Arial"/>
                          <w:i/>
                          <w:color w:val="343434"/>
                          <w:sz w:val="20"/>
                          <w:szCs w:val="20"/>
                          <w:lang w:eastAsia="en-CA"/>
                        </w:rPr>
                        <w:t xml:space="preserve">  </w:t>
                      </w:r>
                      <w:r w:rsidRPr="007677BD">
                        <w:rPr>
                          <w:rFonts w:ascii="Arial" w:eastAsia="Times New Roman" w:hAnsi="Arial" w:cs="Arial"/>
                          <w:i/>
                          <w:color w:val="343434"/>
                          <w:sz w:val="20"/>
                          <w:szCs w:val="20"/>
                          <w:lang w:eastAsia="en-CA"/>
                        </w:rPr>
                        <w:t xml:space="preserve">It is suitable for the lay person who has no prior knowledge about muscles/anatomy/posture or Chinese acupuncture energy theory.  </w:t>
                      </w:r>
                      <w:r>
                        <w:rPr>
                          <w:rFonts w:ascii="Arial" w:eastAsia="Times New Roman" w:hAnsi="Arial" w:cs="Arial"/>
                          <w:i/>
                          <w:color w:val="343434"/>
                          <w:sz w:val="20"/>
                          <w:szCs w:val="20"/>
                          <w:lang w:eastAsia="en-CA"/>
                        </w:rPr>
                        <w:t xml:space="preserve">Additionally many </w:t>
                      </w:r>
                      <w:r w:rsidRPr="007677BD">
                        <w:rPr>
                          <w:rFonts w:ascii="Arial" w:eastAsia="Times New Roman" w:hAnsi="Arial" w:cs="Arial"/>
                          <w:i/>
                          <w:color w:val="343434"/>
                          <w:sz w:val="20"/>
                          <w:szCs w:val="20"/>
                          <w:lang w:eastAsia="en-CA"/>
                        </w:rPr>
                        <w:t>massage therapists, chiropractors, acupuncturists, therapists, coaches, etc., find TFH useful in their practices, and for client education.  TFH is often recognized for professional continuing education credit</w:t>
                      </w:r>
                      <w:r>
                        <w:rPr>
                          <w:rFonts w:ascii="Arial" w:eastAsia="Times New Roman" w:hAnsi="Arial" w:cs="Arial"/>
                          <w:i/>
                          <w:color w:val="343434"/>
                          <w:sz w:val="20"/>
                          <w:szCs w:val="20"/>
                          <w:lang w:eastAsia="en-CA"/>
                        </w:rPr>
                        <w:t xml:space="preserve"> CEU’s</w:t>
                      </w:r>
                      <w:r w:rsidRPr="007677BD">
                        <w:rPr>
                          <w:rFonts w:ascii="Arial" w:eastAsia="Times New Roman" w:hAnsi="Arial" w:cs="Arial"/>
                          <w:i/>
                          <w:color w:val="343434"/>
                          <w:sz w:val="20"/>
                          <w:szCs w:val="20"/>
                          <w:lang w:eastAsia="en-CA"/>
                        </w:rPr>
                        <w:t xml:space="preserve">.  Most specialized </w:t>
                      </w:r>
                      <w:proofErr w:type="spellStart"/>
                      <w:r w:rsidRPr="007677BD">
                        <w:rPr>
                          <w:rFonts w:ascii="Arial" w:eastAsia="Times New Roman" w:hAnsi="Arial" w:cs="Arial"/>
                          <w:i/>
                          <w:color w:val="343434"/>
                          <w:sz w:val="20"/>
                          <w:szCs w:val="20"/>
                          <w:lang w:eastAsia="en-CA"/>
                        </w:rPr>
                        <w:t>kinesiologists</w:t>
                      </w:r>
                      <w:proofErr w:type="spellEnd"/>
                      <w:r w:rsidRPr="007677BD">
                        <w:rPr>
                          <w:rFonts w:ascii="Arial" w:eastAsia="Times New Roman" w:hAnsi="Arial" w:cs="Arial"/>
                          <w:i/>
                          <w:color w:val="343434"/>
                          <w:sz w:val="20"/>
                          <w:szCs w:val="20"/>
                          <w:lang w:eastAsia="en-CA"/>
                        </w:rPr>
                        <w:t xml:space="preserve"> learn TFH during their trainin</w:t>
                      </w:r>
                      <w:r>
                        <w:rPr>
                          <w:rFonts w:ascii="Arial" w:eastAsia="Times New Roman" w:hAnsi="Arial" w:cs="Arial"/>
                          <w:i/>
                          <w:color w:val="343434"/>
                          <w:sz w:val="20"/>
                          <w:szCs w:val="20"/>
                          <w:lang w:eastAsia="en-CA"/>
                        </w:rPr>
                        <w:t>g.  Touch for health is taught in over 40 countries and is the foundation for over 130 modalities.</w:t>
                      </w:r>
                    </w:p>
                  </w:txbxContent>
                </v:textbox>
              </v:shape>
            </w:pict>
          </mc:Fallback>
        </mc:AlternateContent>
      </w:r>
    </w:p>
    <w:p w:rsidR="00304A4F" w:rsidRPr="00304A4F" w:rsidRDefault="00304A4F" w:rsidP="00304A4F">
      <w:pPr>
        <w:spacing w:after="0" w:line="240" w:lineRule="auto"/>
        <w:textAlignment w:val="baseline"/>
        <w:rPr>
          <w:rFonts w:ascii="Arial" w:eastAsia="Times New Roman" w:hAnsi="Arial" w:cs="Arial"/>
          <w:b/>
          <w:color w:val="343434"/>
          <w:sz w:val="20"/>
          <w:szCs w:val="20"/>
          <w:lang w:eastAsia="en-CA"/>
        </w:rPr>
      </w:pPr>
      <w:r w:rsidRPr="00304A4F">
        <w:rPr>
          <w:rFonts w:ascii="Arial" w:eastAsia="Times New Roman" w:hAnsi="Arial" w:cs="Arial"/>
          <w:b/>
          <w:color w:val="343434"/>
          <w:sz w:val="20"/>
          <w:szCs w:val="20"/>
          <w:lang w:eastAsia="en-CA"/>
        </w:rPr>
        <w:t>Muscles:  Balance as you Go Method</w:t>
      </w:r>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A6A6A6" w:themeColor="background1" w:themeShade="A6"/>
          <w:sz w:val="20"/>
          <w:szCs w:val="20"/>
          <w:lang w:eastAsia="en-CA"/>
        </w:rPr>
      </w:pPr>
      <w:r w:rsidRPr="00304A4F">
        <w:rPr>
          <w:rFonts w:ascii="Arial" w:eastAsia="Times New Roman" w:hAnsi="Arial" w:cs="Arial"/>
          <w:color w:val="343434"/>
          <w:sz w:val="20"/>
          <w:szCs w:val="20"/>
          <w:lang w:eastAsia="en-CA"/>
        </w:rPr>
        <w:t xml:space="preserve">Central / </w:t>
      </w:r>
      <w:r w:rsidRPr="00304A4F">
        <w:rPr>
          <w:rFonts w:ascii="Arial" w:eastAsia="Times New Roman" w:hAnsi="Arial" w:cs="Arial"/>
          <w:color w:val="A6A6A6" w:themeColor="background1" w:themeShade="A6"/>
          <w:sz w:val="20"/>
          <w:szCs w:val="20"/>
          <w:lang w:eastAsia="en-CA"/>
        </w:rPr>
        <w:t>Supraspinatus</w:t>
      </w:r>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A6A6A6" w:themeColor="background1" w:themeShade="A6"/>
          <w:sz w:val="20"/>
          <w:szCs w:val="20"/>
          <w:lang w:eastAsia="en-CA"/>
        </w:rPr>
      </w:pPr>
      <w:r w:rsidRPr="00304A4F">
        <w:rPr>
          <w:rFonts w:ascii="Arial" w:eastAsia="Times New Roman" w:hAnsi="Arial" w:cs="Arial"/>
          <w:color w:val="343434"/>
          <w:sz w:val="20"/>
          <w:szCs w:val="20"/>
          <w:lang w:eastAsia="en-CA"/>
        </w:rPr>
        <w:t xml:space="preserve">Governing / </w:t>
      </w:r>
      <w:proofErr w:type="spellStart"/>
      <w:r w:rsidRPr="00304A4F">
        <w:rPr>
          <w:rFonts w:ascii="Arial" w:eastAsia="Times New Roman" w:hAnsi="Arial" w:cs="Arial"/>
          <w:color w:val="A6A6A6" w:themeColor="background1" w:themeShade="A6"/>
          <w:sz w:val="20"/>
          <w:szCs w:val="20"/>
          <w:lang w:eastAsia="en-CA"/>
        </w:rPr>
        <w:t>Teres</w:t>
      </w:r>
      <w:proofErr w:type="spellEnd"/>
      <w:r w:rsidRPr="00304A4F">
        <w:rPr>
          <w:rFonts w:ascii="Arial" w:eastAsia="Times New Roman" w:hAnsi="Arial" w:cs="Arial"/>
          <w:color w:val="A6A6A6" w:themeColor="background1" w:themeShade="A6"/>
          <w:sz w:val="20"/>
          <w:szCs w:val="20"/>
          <w:lang w:eastAsia="en-CA"/>
        </w:rPr>
        <w:t xml:space="preserve"> Major</w:t>
      </w:r>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 xml:space="preserve">Stomach / </w:t>
      </w:r>
      <w:proofErr w:type="spellStart"/>
      <w:r w:rsidRPr="00304A4F">
        <w:rPr>
          <w:rFonts w:ascii="Arial" w:eastAsia="Times New Roman" w:hAnsi="Arial" w:cs="Arial"/>
          <w:color w:val="343434"/>
          <w:sz w:val="20"/>
          <w:szCs w:val="20"/>
          <w:lang w:eastAsia="en-CA"/>
        </w:rPr>
        <w:t>Brachioradialis</w:t>
      </w:r>
      <w:proofErr w:type="spellEnd"/>
      <w:r w:rsidRPr="00304A4F">
        <w:rPr>
          <w:rFonts w:ascii="Arial" w:eastAsia="Times New Roman" w:hAnsi="Arial" w:cs="Arial"/>
          <w:color w:val="343434"/>
          <w:sz w:val="20"/>
          <w:szCs w:val="20"/>
          <w:lang w:eastAsia="en-CA"/>
        </w:rPr>
        <w:t>, &amp; Neck Flexors</w:t>
      </w:r>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Spleen / Middle &amp; Lower Trapezius</w:t>
      </w:r>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 xml:space="preserve">Heart / </w:t>
      </w:r>
      <w:r w:rsidRPr="00304A4F">
        <w:rPr>
          <w:rFonts w:ascii="Arial" w:eastAsia="Times New Roman" w:hAnsi="Arial" w:cs="Arial"/>
          <w:color w:val="A6A6A6" w:themeColor="background1" w:themeShade="A6"/>
          <w:sz w:val="20"/>
          <w:szCs w:val="20"/>
          <w:lang w:eastAsia="en-CA"/>
        </w:rPr>
        <w:t>Subscapularis</w:t>
      </w:r>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Small Intestine / Rectus Abdominal</w:t>
      </w:r>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 xml:space="preserve">Bladder / </w:t>
      </w:r>
      <w:proofErr w:type="spellStart"/>
      <w:r w:rsidRPr="00304A4F">
        <w:rPr>
          <w:rFonts w:ascii="Arial" w:eastAsia="Times New Roman" w:hAnsi="Arial" w:cs="Arial"/>
          <w:color w:val="343434"/>
          <w:sz w:val="20"/>
          <w:szCs w:val="20"/>
          <w:lang w:eastAsia="en-CA"/>
        </w:rPr>
        <w:t>Sacrospinalis</w:t>
      </w:r>
      <w:proofErr w:type="spellEnd"/>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Kidney / Iliacus</w:t>
      </w:r>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343434"/>
          <w:sz w:val="20"/>
          <w:szCs w:val="20"/>
          <w:lang w:eastAsia="en-CA"/>
        </w:rPr>
      </w:pPr>
      <w:proofErr w:type="spellStart"/>
      <w:r w:rsidRPr="00304A4F">
        <w:rPr>
          <w:rFonts w:ascii="Arial" w:eastAsia="Times New Roman" w:hAnsi="Arial" w:cs="Arial"/>
          <w:color w:val="343434"/>
          <w:sz w:val="20"/>
          <w:szCs w:val="20"/>
          <w:lang w:eastAsia="en-CA"/>
        </w:rPr>
        <w:t>CirculationSex</w:t>
      </w:r>
      <w:proofErr w:type="spellEnd"/>
      <w:r w:rsidRPr="00304A4F">
        <w:rPr>
          <w:rFonts w:ascii="Arial" w:eastAsia="Times New Roman" w:hAnsi="Arial" w:cs="Arial"/>
          <w:color w:val="343434"/>
          <w:sz w:val="20"/>
          <w:szCs w:val="20"/>
          <w:lang w:eastAsia="en-CA"/>
        </w:rPr>
        <w:t xml:space="preserve"> / Adductors &amp; Piriformis</w:t>
      </w:r>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Triple Warmer / Sartorius</w:t>
      </w:r>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Gall Bladder / Popliteus</w:t>
      </w:r>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Liver / Rhomboids</w:t>
      </w:r>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343434"/>
          <w:sz w:val="20"/>
          <w:szCs w:val="20"/>
          <w:lang w:eastAsia="en-CA"/>
        </w:rPr>
      </w:pPr>
      <w:r w:rsidRPr="00304A4F">
        <w:rPr>
          <w:rFonts w:ascii="Arial" w:eastAsia="Times New Roman" w:hAnsi="Arial" w:cs="Arial"/>
          <w:color w:val="343434"/>
          <w:sz w:val="20"/>
          <w:szCs w:val="20"/>
          <w:lang w:eastAsia="en-CA"/>
        </w:rPr>
        <w:t>Lung / Deltoids</w:t>
      </w:r>
    </w:p>
    <w:p w:rsidR="00304A4F" w:rsidRPr="00304A4F" w:rsidRDefault="00304A4F" w:rsidP="00304A4F">
      <w:pPr>
        <w:numPr>
          <w:ilvl w:val="0"/>
          <w:numId w:val="15"/>
        </w:numPr>
        <w:spacing w:after="0" w:line="240" w:lineRule="auto"/>
        <w:contextualSpacing/>
        <w:textAlignment w:val="baseline"/>
        <w:rPr>
          <w:rFonts w:ascii="Arial" w:eastAsia="Times New Roman" w:hAnsi="Arial" w:cs="Arial"/>
          <w:color w:val="343434"/>
          <w:sz w:val="20"/>
          <w:szCs w:val="20"/>
          <w:lang w:eastAsia="en-CA"/>
        </w:rPr>
      </w:pPr>
      <w:r w:rsidRPr="00304A4F">
        <w:rPr>
          <w:b/>
          <w:noProof/>
          <w:lang w:eastAsia="en-CA"/>
        </w:rPr>
        <w:drawing>
          <wp:anchor distT="0" distB="0" distL="114300" distR="114300" simplePos="0" relativeHeight="251679744" behindDoc="1" locked="0" layoutInCell="1" allowOverlap="1" wp14:anchorId="342EF30D" wp14:editId="082F16CA">
            <wp:simplePos x="0" y="0"/>
            <wp:positionH relativeFrom="column">
              <wp:posOffset>5724525</wp:posOffset>
            </wp:positionH>
            <wp:positionV relativeFrom="paragraph">
              <wp:posOffset>113665</wp:posOffset>
            </wp:positionV>
            <wp:extent cx="838200" cy="834390"/>
            <wp:effectExtent l="0" t="0" r="0" b="3810"/>
            <wp:wrapThrough wrapText="bothSides">
              <wp:wrapPolygon edited="0">
                <wp:start x="0" y="0"/>
                <wp:lineTo x="0" y="21205"/>
                <wp:lineTo x="21109" y="21205"/>
                <wp:lineTo x="2110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c logo snip.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38200" cy="834390"/>
                    </a:xfrm>
                    <a:prstGeom prst="rect">
                      <a:avLst/>
                    </a:prstGeom>
                  </pic:spPr>
                </pic:pic>
              </a:graphicData>
            </a:graphic>
            <wp14:sizeRelH relativeFrom="page">
              <wp14:pctWidth>0</wp14:pctWidth>
            </wp14:sizeRelH>
            <wp14:sizeRelV relativeFrom="page">
              <wp14:pctHeight>0</wp14:pctHeight>
            </wp14:sizeRelV>
          </wp:anchor>
        </w:drawing>
      </w:r>
      <w:r w:rsidRPr="00304A4F">
        <w:rPr>
          <w:rFonts w:ascii="Arial" w:eastAsia="Times New Roman" w:hAnsi="Arial" w:cs="Arial"/>
          <w:color w:val="343434"/>
          <w:sz w:val="20"/>
          <w:szCs w:val="20"/>
          <w:lang w:eastAsia="en-CA"/>
        </w:rPr>
        <w:t xml:space="preserve">Large Intestine / Quadratus </w:t>
      </w:r>
      <w:proofErr w:type="spellStart"/>
      <w:r w:rsidRPr="00304A4F">
        <w:rPr>
          <w:rFonts w:ascii="Arial" w:eastAsia="Times New Roman" w:hAnsi="Arial" w:cs="Arial"/>
          <w:color w:val="343434"/>
          <w:sz w:val="20"/>
          <w:szCs w:val="20"/>
          <w:lang w:eastAsia="en-CA"/>
        </w:rPr>
        <w:t>Lumborum</w:t>
      </w:r>
      <w:proofErr w:type="spellEnd"/>
    </w:p>
    <w:p w:rsidR="00304A4F" w:rsidRPr="00304A4F" w:rsidRDefault="00304A4F" w:rsidP="00304A4F">
      <w:pPr>
        <w:spacing w:after="0" w:line="240" w:lineRule="auto"/>
        <w:textAlignment w:val="baseline"/>
        <w:rPr>
          <w:rFonts w:ascii="Arial" w:eastAsia="Times New Roman" w:hAnsi="Arial" w:cs="Arial"/>
          <w:b/>
          <w:color w:val="343434"/>
          <w:sz w:val="20"/>
          <w:szCs w:val="20"/>
          <w:lang w:eastAsia="en-CA"/>
        </w:rPr>
      </w:pPr>
    </w:p>
    <w:sectPr w:rsidR="00304A4F" w:rsidRPr="00304A4F" w:rsidSect="009510DD">
      <w:type w:val="continuous"/>
      <w:pgSz w:w="12240" w:h="15840"/>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D41" w:rsidRDefault="00A64D41" w:rsidP="002E6389">
      <w:pPr>
        <w:spacing w:after="0" w:line="240" w:lineRule="auto"/>
      </w:pPr>
      <w:r>
        <w:separator/>
      </w:r>
    </w:p>
  </w:endnote>
  <w:endnote w:type="continuationSeparator" w:id="0">
    <w:p w:rsidR="00A64D41" w:rsidRDefault="00A64D41" w:rsidP="002E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493" w:rsidRDefault="00964493" w:rsidP="009510DD">
    <w:pPr>
      <w:pStyle w:val="Footer"/>
      <w:jc w:val="center"/>
      <w:rPr>
        <w:b/>
        <w:noProof/>
        <w:sz w:val="24"/>
        <w:szCs w:val="24"/>
        <w:lang w:eastAsia="en-CA"/>
      </w:rPr>
    </w:pPr>
  </w:p>
  <w:p w:rsidR="004056A8" w:rsidRPr="009510DD" w:rsidRDefault="00964493" w:rsidP="00964493">
    <w:pPr>
      <w:pStyle w:val="Footer"/>
      <w:rPr>
        <w:b/>
        <w:noProof/>
        <w:sz w:val="24"/>
        <w:szCs w:val="24"/>
        <w:lang w:eastAsia="en-CA"/>
      </w:rPr>
    </w:pPr>
    <w:r>
      <w:rPr>
        <w:b/>
        <w:noProof/>
        <w:sz w:val="24"/>
        <w:szCs w:val="24"/>
        <w:lang w:eastAsia="en-CA"/>
      </w:rPr>
      <w:tab/>
    </w:r>
    <w:r w:rsidR="004056A8">
      <w:rPr>
        <w:b/>
        <w:noProof/>
        <w:sz w:val="24"/>
        <w:szCs w:val="24"/>
        <w:lang w:eastAsia="en-CA"/>
      </w:rPr>
      <w:t>www.</w:t>
    </w:r>
    <w:r w:rsidR="0025449F">
      <w:rPr>
        <w:b/>
        <w:noProof/>
        <w:sz w:val="24"/>
        <w:szCs w:val="24"/>
        <w:lang w:eastAsia="en-CA"/>
      </w:rPr>
      <w:t>touchforhealthcalgary</w:t>
    </w:r>
    <w:r w:rsidR="004056A8" w:rsidRPr="009510DD">
      <w:rPr>
        <w:b/>
        <w:noProof/>
        <w:sz w:val="24"/>
        <w:szCs w:val="24"/>
        <w:lang w:eastAsia="en-CA"/>
      </w:rPr>
      <w:t xml:space="preserve">. </w:t>
    </w:r>
    <w:r w:rsidR="00E44565">
      <w:rPr>
        <w:b/>
        <w:noProof/>
        <w:sz w:val="24"/>
        <w:szCs w:val="24"/>
        <w:lang w:eastAsia="en-CA"/>
      </w:rPr>
      <w:t xml:space="preserve">ca </w:t>
    </w:r>
    <w:r w:rsidR="004056A8" w:rsidRPr="009510DD">
      <w:rPr>
        <w:b/>
        <w:noProof/>
        <w:sz w:val="24"/>
        <w:szCs w:val="24"/>
        <w:lang w:eastAsia="en-CA"/>
      </w:rPr>
      <w:t xml:space="preserve">    </w:t>
    </w:r>
    <w:r w:rsidR="004056A8">
      <w:rPr>
        <w:b/>
        <w:noProof/>
        <w:sz w:val="24"/>
        <w:szCs w:val="24"/>
        <w:lang w:eastAsia="en-CA"/>
      </w:rPr>
      <w:t>*</w:t>
    </w:r>
    <w:r w:rsidR="004056A8" w:rsidRPr="00CA18D5">
      <w:rPr>
        <w:b/>
        <w:noProof/>
        <w:sz w:val="24"/>
        <w:szCs w:val="24"/>
        <w:lang w:eastAsia="en-CA"/>
      </w:rPr>
      <w:t xml:space="preserve">      </w:t>
    </w:r>
    <w:hyperlink r:id="rId1" w:history="1">
      <w:r w:rsidR="004056A8" w:rsidRPr="00CA18D5">
        <w:rPr>
          <w:rStyle w:val="Hyperlink"/>
          <w:b/>
          <w:noProof/>
          <w:sz w:val="24"/>
          <w:szCs w:val="24"/>
          <w:u w:val="none"/>
          <w:lang w:eastAsia="en-CA"/>
        </w:rPr>
        <w:t>sandratoms@icloud.com</w:t>
      </w:r>
    </w:hyperlink>
    <w:r w:rsidR="004056A8" w:rsidRPr="009510DD">
      <w:rPr>
        <w:b/>
        <w:noProof/>
        <w:sz w:val="24"/>
        <w:szCs w:val="24"/>
        <w:lang w:eastAsia="en-CA"/>
      </w:rPr>
      <w:t xml:space="preserve">    </w:t>
    </w:r>
    <w:r w:rsidR="004056A8">
      <w:rPr>
        <w:b/>
        <w:noProof/>
        <w:sz w:val="24"/>
        <w:szCs w:val="24"/>
        <w:lang w:eastAsia="en-CA"/>
      </w:rPr>
      <w:t xml:space="preserve">*    </w:t>
    </w:r>
    <w:r w:rsidR="004056A8" w:rsidRPr="009510DD">
      <w:rPr>
        <w:b/>
        <w:noProof/>
        <w:sz w:val="24"/>
        <w:szCs w:val="24"/>
        <w:lang w:eastAsia="en-CA"/>
      </w:rPr>
      <w:t>403-710-2711</w:t>
    </w:r>
    <w:r>
      <w:rPr>
        <w:b/>
        <w:noProof/>
        <w:sz w:val="24"/>
        <w:szCs w:val="24"/>
        <w:lang w:eastAsia="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D41" w:rsidRDefault="00A64D41" w:rsidP="002E6389">
      <w:pPr>
        <w:spacing w:after="0" w:line="240" w:lineRule="auto"/>
      </w:pPr>
      <w:r>
        <w:separator/>
      </w:r>
    </w:p>
  </w:footnote>
  <w:footnote w:type="continuationSeparator" w:id="0">
    <w:p w:rsidR="00A64D41" w:rsidRDefault="00A64D41" w:rsidP="002E63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109"/>
    <w:multiLevelType w:val="multilevel"/>
    <w:tmpl w:val="CA8C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F68F2"/>
    <w:multiLevelType w:val="hybridMultilevel"/>
    <w:tmpl w:val="9362A210"/>
    <w:lvl w:ilvl="0" w:tplc="B2C017B6">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nsid w:val="04FF6B78"/>
    <w:multiLevelType w:val="hybridMultilevel"/>
    <w:tmpl w:val="736C50AE"/>
    <w:lvl w:ilvl="0" w:tplc="B2C017B6">
      <w:start w:val="1"/>
      <w:numFmt w:val="bullet"/>
      <w:lvlText w:val=""/>
      <w:lvlJc w:val="left"/>
      <w:pPr>
        <w:ind w:left="2160" w:hanging="360"/>
      </w:pPr>
      <w:rPr>
        <w:rFonts w:ascii="Symbol" w:hAnsi="Symbol"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nsid w:val="10663D28"/>
    <w:multiLevelType w:val="multilevel"/>
    <w:tmpl w:val="B5F29B9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14832572"/>
    <w:multiLevelType w:val="hybridMultilevel"/>
    <w:tmpl w:val="A3C2E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4A95126"/>
    <w:multiLevelType w:val="multilevel"/>
    <w:tmpl w:val="DF22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E6647"/>
    <w:multiLevelType w:val="hybridMultilevel"/>
    <w:tmpl w:val="D758F0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219D3684"/>
    <w:multiLevelType w:val="hybridMultilevel"/>
    <w:tmpl w:val="3AEC00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75A742D"/>
    <w:multiLevelType w:val="hybridMultilevel"/>
    <w:tmpl w:val="568CAC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2CD75CDF"/>
    <w:multiLevelType w:val="multilevel"/>
    <w:tmpl w:val="3F9A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522375"/>
    <w:multiLevelType w:val="multilevel"/>
    <w:tmpl w:val="DB6EC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271590"/>
    <w:multiLevelType w:val="multilevel"/>
    <w:tmpl w:val="DB6EC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63002F"/>
    <w:multiLevelType w:val="multilevel"/>
    <w:tmpl w:val="5D7E40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6D54655"/>
    <w:multiLevelType w:val="multilevel"/>
    <w:tmpl w:val="B5F29B9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nsid w:val="3A3420BF"/>
    <w:multiLevelType w:val="hybridMultilevel"/>
    <w:tmpl w:val="907682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4DEB7B02"/>
    <w:multiLevelType w:val="hybridMultilevel"/>
    <w:tmpl w:val="90242082"/>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16">
    <w:nsid w:val="60A14ADE"/>
    <w:multiLevelType w:val="multilevel"/>
    <w:tmpl w:val="7CBEEEC4"/>
    <w:lvl w:ilvl="0">
      <w:start w:val="1"/>
      <w:numFmt w:val="bullet"/>
      <w:lvlText w:val=""/>
      <w:lvlJc w:val="left"/>
      <w:pPr>
        <w:tabs>
          <w:tab w:val="num" w:pos="4800"/>
        </w:tabs>
        <w:ind w:left="4800" w:hanging="360"/>
      </w:pPr>
      <w:rPr>
        <w:rFonts w:ascii="Symbol" w:hAnsi="Symbol" w:hint="default"/>
      </w:rPr>
    </w:lvl>
    <w:lvl w:ilvl="1" w:tentative="1">
      <w:start w:val="1"/>
      <w:numFmt w:val="decimal"/>
      <w:lvlText w:val="%2."/>
      <w:lvlJc w:val="left"/>
      <w:pPr>
        <w:tabs>
          <w:tab w:val="num" w:pos="5520"/>
        </w:tabs>
        <w:ind w:left="5520" w:hanging="360"/>
      </w:pPr>
    </w:lvl>
    <w:lvl w:ilvl="2" w:tentative="1">
      <w:start w:val="1"/>
      <w:numFmt w:val="decimal"/>
      <w:lvlText w:val="%3."/>
      <w:lvlJc w:val="left"/>
      <w:pPr>
        <w:tabs>
          <w:tab w:val="num" w:pos="6240"/>
        </w:tabs>
        <w:ind w:left="6240" w:hanging="360"/>
      </w:pPr>
    </w:lvl>
    <w:lvl w:ilvl="3" w:tentative="1">
      <w:start w:val="1"/>
      <w:numFmt w:val="decimal"/>
      <w:lvlText w:val="%4."/>
      <w:lvlJc w:val="left"/>
      <w:pPr>
        <w:tabs>
          <w:tab w:val="num" w:pos="6960"/>
        </w:tabs>
        <w:ind w:left="6960" w:hanging="360"/>
      </w:pPr>
    </w:lvl>
    <w:lvl w:ilvl="4" w:tentative="1">
      <w:start w:val="1"/>
      <w:numFmt w:val="decimal"/>
      <w:lvlText w:val="%5."/>
      <w:lvlJc w:val="left"/>
      <w:pPr>
        <w:tabs>
          <w:tab w:val="num" w:pos="7680"/>
        </w:tabs>
        <w:ind w:left="7680" w:hanging="360"/>
      </w:pPr>
    </w:lvl>
    <w:lvl w:ilvl="5" w:tentative="1">
      <w:start w:val="1"/>
      <w:numFmt w:val="decimal"/>
      <w:lvlText w:val="%6."/>
      <w:lvlJc w:val="left"/>
      <w:pPr>
        <w:tabs>
          <w:tab w:val="num" w:pos="8400"/>
        </w:tabs>
        <w:ind w:left="8400" w:hanging="360"/>
      </w:pPr>
    </w:lvl>
    <w:lvl w:ilvl="6" w:tentative="1">
      <w:start w:val="1"/>
      <w:numFmt w:val="decimal"/>
      <w:lvlText w:val="%7."/>
      <w:lvlJc w:val="left"/>
      <w:pPr>
        <w:tabs>
          <w:tab w:val="num" w:pos="9120"/>
        </w:tabs>
        <w:ind w:left="9120" w:hanging="360"/>
      </w:pPr>
    </w:lvl>
    <w:lvl w:ilvl="7" w:tentative="1">
      <w:start w:val="1"/>
      <w:numFmt w:val="decimal"/>
      <w:lvlText w:val="%8."/>
      <w:lvlJc w:val="left"/>
      <w:pPr>
        <w:tabs>
          <w:tab w:val="num" w:pos="9840"/>
        </w:tabs>
        <w:ind w:left="9840" w:hanging="360"/>
      </w:pPr>
    </w:lvl>
    <w:lvl w:ilvl="8" w:tentative="1">
      <w:start w:val="1"/>
      <w:numFmt w:val="decimal"/>
      <w:lvlText w:val="%9."/>
      <w:lvlJc w:val="left"/>
      <w:pPr>
        <w:tabs>
          <w:tab w:val="num" w:pos="10560"/>
        </w:tabs>
        <w:ind w:left="10560" w:hanging="360"/>
      </w:pPr>
    </w:lvl>
  </w:abstractNum>
  <w:abstractNum w:abstractNumId="17">
    <w:nsid w:val="6B236960"/>
    <w:multiLevelType w:val="hybridMultilevel"/>
    <w:tmpl w:val="851015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699264E"/>
    <w:multiLevelType w:val="hybridMultilevel"/>
    <w:tmpl w:val="852ED8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10"/>
  </w:num>
  <w:num w:numId="3">
    <w:abstractNumId w:val="9"/>
  </w:num>
  <w:num w:numId="4">
    <w:abstractNumId w:val="5"/>
  </w:num>
  <w:num w:numId="5">
    <w:abstractNumId w:val="1"/>
  </w:num>
  <w:num w:numId="6">
    <w:abstractNumId w:val="7"/>
  </w:num>
  <w:num w:numId="7">
    <w:abstractNumId w:val="2"/>
  </w:num>
  <w:num w:numId="8">
    <w:abstractNumId w:val="3"/>
  </w:num>
  <w:num w:numId="9">
    <w:abstractNumId w:val="13"/>
  </w:num>
  <w:num w:numId="10">
    <w:abstractNumId w:val="12"/>
  </w:num>
  <w:num w:numId="11">
    <w:abstractNumId w:val="11"/>
  </w:num>
  <w:num w:numId="12">
    <w:abstractNumId w:val="16"/>
  </w:num>
  <w:num w:numId="13">
    <w:abstractNumId w:val="14"/>
  </w:num>
  <w:num w:numId="14">
    <w:abstractNumId w:val="18"/>
  </w:num>
  <w:num w:numId="15">
    <w:abstractNumId w:val="4"/>
  </w:num>
  <w:num w:numId="16">
    <w:abstractNumId w:val="17"/>
  </w:num>
  <w:num w:numId="17">
    <w:abstractNumId w:val="15"/>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8F"/>
    <w:rsid w:val="000C5661"/>
    <w:rsid w:val="000E13DC"/>
    <w:rsid w:val="00141E2E"/>
    <w:rsid w:val="00192207"/>
    <w:rsid w:val="001E0310"/>
    <w:rsid w:val="0020664A"/>
    <w:rsid w:val="0025449F"/>
    <w:rsid w:val="002B046E"/>
    <w:rsid w:val="002B7CFD"/>
    <w:rsid w:val="002E6389"/>
    <w:rsid w:val="00304A4F"/>
    <w:rsid w:val="003D436D"/>
    <w:rsid w:val="004056A8"/>
    <w:rsid w:val="00411BED"/>
    <w:rsid w:val="0044690A"/>
    <w:rsid w:val="004627BE"/>
    <w:rsid w:val="004846CE"/>
    <w:rsid w:val="00495198"/>
    <w:rsid w:val="004B3F0B"/>
    <w:rsid w:val="004C1871"/>
    <w:rsid w:val="004C72C1"/>
    <w:rsid w:val="00532059"/>
    <w:rsid w:val="00590D60"/>
    <w:rsid w:val="005970DD"/>
    <w:rsid w:val="005A62E3"/>
    <w:rsid w:val="005D1FF3"/>
    <w:rsid w:val="00685E8D"/>
    <w:rsid w:val="006A1872"/>
    <w:rsid w:val="006B3EDC"/>
    <w:rsid w:val="006B6FB9"/>
    <w:rsid w:val="00723347"/>
    <w:rsid w:val="00762765"/>
    <w:rsid w:val="007677BD"/>
    <w:rsid w:val="007B62B4"/>
    <w:rsid w:val="007C0002"/>
    <w:rsid w:val="00805B50"/>
    <w:rsid w:val="008075EF"/>
    <w:rsid w:val="00813FA6"/>
    <w:rsid w:val="008866E9"/>
    <w:rsid w:val="0089366D"/>
    <w:rsid w:val="00897D0E"/>
    <w:rsid w:val="008C244A"/>
    <w:rsid w:val="0093509C"/>
    <w:rsid w:val="009510DD"/>
    <w:rsid w:val="00964493"/>
    <w:rsid w:val="009645FA"/>
    <w:rsid w:val="0097294F"/>
    <w:rsid w:val="009758E5"/>
    <w:rsid w:val="00980723"/>
    <w:rsid w:val="009D1C31"/>
    <w:rsid w:val="009D4BC1"/>
    <w:rsid w:val="009E3BC8"/>
    <w:rsid w:val="00A3519B"/>
    <w:rsid w:val="00A64D41"/>
    <w:rsid w:val="00AD195F"/>
    <w:rsid w:val="00B36ED6"/>
    <w:rsid w:val="00B40588"/>
    <w:rsid w:val="00B44781"/>
    <w:rsid w:val="00B4728C"/>
    <w:rsid w:val="00B578A9"/>
    <w:rsid w:val="00B83CB0"/>
    <w:rsid w:val="00BF2B1B"/>
    <w:rsid w:val="00BF7FF0"/>
    <w:rsid w:val="00C36D8F"/>
    <w:rsid w:val="00C61294"/>
    <w:rsid w:val="00C753A0"/>
    <w:rsid w:val="00CA02FD"/>
    <w:rsid w:val="00CA18D5"/>
    <w:rsid w:val="00CD770A"/>
    <w:rsid w:val="00D11362"/>
    <w:rsid w:val="00D26E55"/>
    <w:rsid w:val="00D72FE2"/>
    <w:rsid w:val="00D77605"/>
    <w:rsid w:val="00DF3C42"/>
    <w:rsid w:val="00E25029"/>
    <w:rsid w:val="00E44565"/>
    <w:rsid w:val="00E46966"/>
    <w:rsid w:val="00E5161C"/>
    <w:rsid w:val="00E52FA6"/>
    <w:rsid w:val="00E65B7D"/>
    <w:rsid w:val="00ED21C8"/>
    <w:rsid w:val="00ED520E"/>
    <w:rsid w:val="00F51A97"/>
    <w:rsid w:val="00F670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ED"/>
  </w:style>
  <w:style w:type="paragraph" w:styleId="Heading1">
    <w:name w:val="heading 1"/>
    <w:basedOn w:val="Normal"/>
    <w:next w:val="Normal"/>
    <w:link w:val="Heading1Char"/>
    <w:uiPriority w:val="9"/>
    <w:qFormat/>
    <w:rsid w:val="008C24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362"/>
    <w:pPr>
      <w:ind w:left="720"/>
      <w:contextualSpacing/>
    </w:pPr>
  </w:style>
  <w:style w:type="character" w:customStyle="1" w:styleId="Heading1Char">
    <w:name w:val="Heading 1 Char"/>
    <w:basedOn w:val="DefaultParagraphFont"/>
    <w:link w:val="Heading1"/>
    <w:uiPriority w:val="9"/>
    <w:rsid w:val="008C244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C2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44A"/>
    <w:rPr>
      <w:rFonts w:ascii="Tahoma" w:hAnsi="Tahoma" w:cs="Tahoma"/>
      <w:sz w:val="16"/>
      <w:szCs w:val="16"/>
    </w:rPr>
  </w:style>
  <w:style w:type="table" w:styleId="TableGrid">
    <w:name w:val="Table Grid"/>
    <w:basedOn w:val="TableNormal"/>
    <w:uiPriority w:val="59"/>
    <w:rsid w:val="00886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389"/>
  </w:style>
  <w:style w:type="paragraph" w:styleId="Footer">
    <w:name w:val="footer"/>
    <w:basedOn w:val="Normal"/>
    <w:link w:val="FooterChar"/>
    <w:uiPriority w:val="99"/>
    <w:unhideWhenUsed/>
    <w:rsid w:val="002E6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389"/>
  </w:style>
  <w:style w:type="paragraph" w:customStyle="1" w:styleId="font8">
    <w:name w:val="font_8"/>
    <w:basedOn w:val="Normal"/>
    <w:rsid w:val="006B6FB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9510DD"/>
    <w:rPr>
      <w:color w:val="0000FF" w:themeColor="hyperlink"/>
      <w:u w:val="single"/>
    </w:rPr>
  </w:style>
  <w:style w:type="table" w:customStyle="1" w:styleId="TableGrid1">
    <w:name w:val="Table Grid1"/>
    <w:basedOn w:val="TableNormal"/>
    <w:next w:val="TableGrid"/>
    <w:uiPriority w:val="59"/>
    <w:rsid w:val="006A1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16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ED"/>
  </w:style>
  <w:style w:type="paragraph" w:styleId="Heading1">
    <w:name w:val="heading 1"/>
    <w:basedOn w:val="Normal"/>
    <w:next w:val="Normal"/>
    <w:link w:val="Heading1Char"/>
    <w:uiPriority w:val="9"/>
    <w:qFormat/>
    <w:rsid w:val="008C24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362"/>
    <w:pPr>
      <w:ind w:left="720"/>
      <w:contextualSpacing/>
    </w:pPr>
  </w:style>
  <w:style w:type="character" w:customStyle="1" w:styleId="Heading1Char">
    <w:name w:val="Heading 1 Char"/>
    <w:basedOn w:val="DefaultParagraphFont"/>
    <w:link w:val="Heading1"/>
    <w:uiPriority w:val="9"/>
    <w:rsid w:val="008C244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C2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44A"/>
    <w:rPr>
      <w:rFonts w:ascii="Tahoma" w:hAnsi="Tahoma" w:cs="Tahoma"/>
      <w:sz w:val="16"/>
      <w:szCs w:val="16"/>
    </w:rPr>
  </w:style>
  <w:style w:type="table" w:styleId="TableGrid">
    <w:name w:val="Table Grid"/>
    <w:basedOn w:val="TableNormal"/>
    <w:uiPriority w:val="59"/>
    <w:rsid w:val="00886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389"/>
  </w:style>
  <w:style w:type="paragraph" w:styleId="Footer">
    <w:name w:val="footer"/>
    <w:basedOn w:val="Normal"/>
    <w:link w:val="FooterChar"/>
    <w:uiPriority w:val="99"/>
    <w:unhideWhenUsed/>
    <w:rsid w:val="002E6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389"/>
  </w:style>
  <w:style w:type="paragraph" w:customStyle="1" w:styleId="font8">
    <w:name w:val="font_8"/>
    <w:basedOn w:val="Normal"/>
    <w:rsid w:val="006B6FB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9510DD"/>
    <w:rPr>
      <w:color w:val="0000FF" w:themeColor="hyperlink"/>
      <w:u w:val="single"/>
    </w:rPr>
  </w:style>
  <w:style w:type="table" w:customStyle="1" w:styleId="TableGrid1">
    <w:name w:val="Table Grid1"/>
    <w:basedOn w:val="TableNormal"/>
    <w:next w:val="TableGrid"/>
    <w:uiPriority w:val="59"/>
    <w:rsid w:val="006A1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16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1439">
      <w:bodyDiv w:val="1"/>
      <w:marLeft w:val="0"/>
      <w:marRight w:val="0"/>
      <w:marTop w:val="0"/>
      <w:marBottom w:val="0"/>
      <w:divBdr>
        <w:top w:val="none" w:sz="0" w:space="0" w:color="auto"/>
        <w:left w:val="none" w:sz="0" w:space="0" w:color="auto"/>
        <w:bottom w:val="none" w:sz="0" w:space="0" w:color="auto"/>
        <w:right w:val="none" w:sz="0" w:space="0" w:color="auto"/>
      </w:divBdr>
    </w:div>
    <w:div w:id="713309767">
      <w:bodyDiv w:val="1"/>
      <w:marLeft w:val="0"/>
      <w:marRight w:val="0"/>
      <w:marTop w:val="0"/>
      <w:marBottom w:val="0"/>
      <w:divBdr>
        <w:top w:val="none" w:sz="0" w:space="0" w:color="auto"/>
        <w:left w:val="none" w:sz="0" w:space="0" w:color="auto"/>
        <w:bottom w:val="none" w:sz="0" w:space="0" w:color="auto"/>
        <w:right w:val="none" w:sz="0" w:space="0" w:color="auto"/>
      </w:divBdr>
    </w:div>
    <w:div w:id="1801729557">
      <w:bodyDiv w:val="1"/>
      <w:marLeft w:val="0"/>
      <w:marRight w:val="0"/>
      <w:marTop w:val="0"/>
      <w:marBottom w:val="0"/>
      <w:divBdr>
        <w:top w:val="none" w:sz="0" w:space="0" w:color="auto"/>
        <w:left w:val="none" w:sz="0" w:space="0" w:color="auto"/>
        <w:bottom w:val="none" w:sz="0" w:space="0" w:color="auto"/>
        <w:right w:val="none" w:sz="0" w:space="0" w:color="auto"/>
      </w:divBdr>
    </w:div>
    <w:div w:id="198812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azon.ca/Touch-Health-Complete-John-Thie/dp/087516871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mailto:sandratoms@iclou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hdphoto" Target="media/hdphoto2.wdp"/><Relationship Id="rId10" Type="http://schemas.microsoft.com/office/2007/relationships/hdphoto" Target="media/hdphoto1.wdp"/><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sandratoms@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889F9-667B-407B-8121-AC62A5D6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dc:creator>
  <cp:lastModifiedBy>JD</cp:lastModifiedBy>
  <cp:revision>2</cp:revision>
  <cp:lastPrinted>2020-02-22T09:12:00Z</cp:lastPrinted>
  <dcterms:created xsi:type="dcterms:W3CDTF">2022-04-11T08:53:00Z</dcterms:created>
  <dcterms:modified xsi:type="dcterms:W3CDTF">2022-04-11T08:53:00Z</dcterms:modified>
</cp:coreProperties>
</file>